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2B36" w:rsidRDefault="002D2B36" w:rsidP="002D2B36">
      <w:pPr>
        <w:jc w:val="center"/>
        <w:rPr>
          <w:rFonts w:ascii="Times New Roman" w:hAnsi="Times New Roman" w:cs="Times New Roman"/>
        </w:rPr>
      </w:pPr>
      <w:bookmarkStart w:id="0" w:name="_GoBack"/>
      <w:bookmarkEnd w:id="0"/>
      <w:r w:rsidRPr="008C2054">
        <w:rPr>
          <w:rFonts w:ascii="Times New Roman" w:hAnsi="Times New Roman" w:cs="Times New Roman"/>
        </w:rPr>
        <w:t>САНКТ-ПЕТЕРБУРГСКИЙ ГОСУДАРСТВЕННЫЙ ПОЛИТЕХНИЧЕСКИЙ УНИВЕРСИТЕТ</w:t>
      </w:r>
    </w:p>
    <w:p w:rsidR="002D2B36" w:rsidRDefault="002D2B36" w:rsidP="002D2B36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ИМЕНИ ПЕТРА ВЕЛИКОГО</w:t>
      </w:r>
    </w:p>
    <w:p w:rsidR="002D2B36" w:rsidRDefault="002D2B36" w:rsidP="002D2B3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ИНСТИТУТ ПРИКЛАДНОЙ МАТЕМАТИКИ И МЕХАНИКИ</w:t>
      </w:r>
    </w:p>
    <w:p w:rsidR="002D2B36" w:rsidRDefault="002D2B36" w:rsidP="002D2B3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Кафедра теоретической механики</w:t>
      </w:r>
    </w:p>
    <w:p w:rsidR="002D2B36" w:rsidRDefault="002D2B36" w:rsidP="002D2B3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КУРСОВОЙ ПРОЕКТ</w:t>
      </w:r>
    </w:p>
    <w:p w:rsidR="002D2B36" w:rsidRDefault="002D2B36" w:rsidP="002D2B3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учебной дисциплине</w:t>
      </w:r>
    </w:p>
    <w:p w:rsidR="002D2B36" w:rsidRDefault="002D2B36" w:rsidP="002D2B3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«Теоретическая механика»</w:t>
      </w:r>
    </w:p>
    <w:p w:rsidR="002D2B36" w:rsidRDefault="002D2B36" w:rsidP="002D2B3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тему:</w:t>
      </w:r>
    </w:p>
    <w:p w:rsidR="00447F0D" w:rsidRPr="00447F0D" w:rsidRDefault="002D2B36">
      <w:pPr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 «</w:t>
      </w:r>
      <w:r w:rsidR="00447F0D" w:rsidRPr="00447F0D">
        <w:rPr>
          <w:rFonts w:ascii="Times New Roman" w:hAnsi="Times New Roman" w:cs="Times New Roman"/>
          <w:sz w:val="40"/>
          <w:szCs w:val="40"/>
        </w:rPr>
        <w:t>Бионическое протезирование нижних конечностей человека</w:t>
      </w:r>
      <w:r>
        <w:rPr>
          <w:rFonts w:ascii="Times New Roman" w:hAnsi="Times New Roman" w:cs="Times New Roman"/>
          <w:sz w:val="40"/>
          <w:szCs w:val="40"/>
        </w:rPr>
        <w:t>»</w:t>
      </w:r>
    </w:p>
    <w:p w:rsidR="00447F0D" w:rsidRPr="00447F0D" w:rsidRDefault="00447F0D" w:rsidP="00447F0D">
      <w:pPr>
        <w:rPr>
          <w:rFonts w:ascii="Arial" w:hAnsi="Arial" w:cs="Arial"/>
          <w:sz w:val="28"/>
          <w:szCs w:val="28"/>
        </w:rPr>
      </w:pPr>
    </w:p>
    <w:p w:rsidR="00447F0D" w:rsidRPr="00447F0D" w:rsidRDefault="008B7576" w:rsidP="00447F0D">
      <w:pPr>
        <w:rPr>
          <w:rFonts w:ascii="Arial" w:hAnsi="Arial" w:cs="Arial"/>
          <w:sz w:val="28"/>
          <w:szCs w:val="28"/>
        </w:rPr>
      </w:pPr>
      <w:r w:rsidRPr="008B7576">
        <w:rPr>
          <w:rFonts w:ascii="Arial" w:hAnsi="Arial" w:cs="Arial"/>
          <w:noProof/>
          <w:sz w:val="28"/>
          <w:szCs w:val="28"/>
          <w:lang w:eastAsia="ru-RU"/>
        </w:rPr>
        <w:drawing>
          <wp:inline distT="0" distB="0" distL="0" distR="0" wp14:anchorId="2B6F4CA9" wp14:editId="67DCBA05">
            <wp:extent cx="2448272" cy="2792303"/>
            <wp:effectExtent l="0" t="0" r="9525" b="8255"/>
            <wp:docPr id="5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4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48272" cy="27923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47F0D" w:rsidRPr="00447F0D" w:rsidRDefault="00447F0D" w:rsidP="00447F0D">
      <w:pPr>
        <w:rPr>
          <w:rFonts w:ascii="Arial" w:hAnsi="Arial" w:cs="Arial"/>
          <w:sz w:val="28"/>
          <w:szCs w:val="28"/>
        </w:rPr>
      </w:pPr>
    </w:p>
    <w:p w:rsidR="00447F0D" w:rsidRPr="00447F0D" w:rsidRDefault="00447F0D" w:rsidP="00447F0D">
      <w:pPr>
        <w:rPr>
          <w:rFonts w:ascii="Arial" w:hAnsi="Arial" w:cs="Arial"/>
          <w:sz w:val="28"/>
          <w:szCs w:val="28"/>
        </w:rPr>
      </w:pPr>
    </w:p>
    <w:p w:rsidR="00B91ABC" w:rsidRPr="00447F0D" w:rsidRDefault="00B91ABC" w:rsidP="00B91ABC">
      <w:pPr>
        <w:tabs>
          <w:tab w:val="right" w:pos="935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02.06.2017</w:t>
      </w:r>
      <w:r>
        <w:rPr>
          <w:rFonts w:ascii="Times New Roman" w:hAnsi="Times New Roman" w:cs="Times New Roman"/>
          <w:sz w:val="24"/>
          <w:szCs w:val="24"/>
        </w:rPr>
        <w:tab/>
      </w:r>
      <w:r w:rsidRPr="00447F0D">
        <w:rPr>
          <w:rFonts w:ascii="Times New Roman" w:hAnsi="Times New Roman" w:cs="Times New Roman"/>
          <w:sz w:val="24"/>
          <w:szCs w:val="24"/>
        </w:rPr>
        <w:t>Выполнил: Ляжков С.Д.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D2B36">
        <w:rPr>
          <w:rFonts w:ascii="Times New Roman" w:hAnsi="Times New Roman" w:cs="Times New Roman"/>
          <w:sz w:val="24"/>
          <w:szCs w:val="24"/>
        </w:rPr>
        <w:t>Группа 23604</w:t>
      </w:r>
      <w:r w:rsidR="002D2B36" w:rsidRPr="002D2B36">
        <w:rPr>
          <w:rFonts w:ascii="Times New Roman" w:hAnsi="Times New Roman" w:cs="Times New Roman"/>
          <w:sz w:val="24"/>
          <w:szCs w:val="24"/>
        </w:rPr>
        <w:t>/1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</w:t>
      </w:r>
    </w:p>
    <w:p w:rsidR="00B91ABC" w:rsidRPr="00447F0D" w:rsidRDefault="00B91ABC" w:rsidP="00B91ABC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</w:t>
      </w:r>
      <w:r w:rsidRPr="00447F0D">
        <w:rPr>
          <w:rFonts w:ascii="Times New Roman" w:hAnsi="Times New Roman" w:cs="Times New Roman"/>
          <w:sz w:val="24"/>
          <w:szCs w:val="24"/>
        </w:rPr>
        <w:t>Научный руководитель: Лобода О.С.</w:t>
      </w:r>
    </w:p>
    <w:p w:rsidR="00447F0D" w:rsidRPr="00447F0D" w:rsidRDefault="00447F0D" w:rsidP="00447F0D">
      <w:pPr>
        <w:rPr>
          <w:rFonts w:ascii="Arial" w:hAnsi="Arial" w:cs="Arial"/>
          <w:sz w:val="28"/>
          <w:szCs w:val="28"/>
        </w:rPr>
      </w:pPr>
    </w:p>
    <w:p w:rsidR="00447F0D" w:rsidRPr="00447F0D" w:rsidRDefault="00447F0D" w:rsidP="00447F0D">
      <w:pPr>
        <w:rPr>
          <w:rFonts w:ascii="Arial" w:hAnsi="Arial" w:cs="Arial"/>
          <w:sz w:val="28"/>
          <w:szCs w:val="28"/>
        </w:rPr>
      </w:pPr>
    </w:p>
    <w:p w:rsidR="00447F0D" w:rsidRPr="00447F0D" w:rsidRDefault="00447F0D" w:rsidP="00447F0D">
      <w:pPr>
        <w:rPr>
          <w:rFonts w:ascii="Arial" w:hAnsi="Arial" w:cs="Arial"/>
          <w:sz w:val="28"/>
          <w:szCs w:val="28"/>
        </w:rPr>
      </w:pPr>
    </w:p>
    <w:p w:rsidR="00447F0D" w:rsidRPr="00B91ABC" w:rsidRDefault="00447F0D" w:rsidP="00447F0D">
      <w:pPr>
        <w:tabs>
          <w:tab w:val="left" w:pos="1665"/>
        </w:tabs>
        <w:rPr>
          <w:rFonts w:ascii="Arial" w:hAnsi="Arial" w:cs="Arial"/>
          <w:sz w:val="28"/>
          <w:szCs w:val="28"/>
        </w:rPr>
      </w:pPr>
      <w:r>
        <w:rPr>
          <w:rFonts w:ascii="Times New Roman" w:hAnsi="Times New Roman" w:cs="Times New Roman"/>
          <w:sz w:val="40"/>
          <w:szCs w:val="40"/>
        </w:rPr>
        <w:t>1.Введение</w:t>
      </w:r>
    </w:p>
    <w:p w:rsidR="00447F0D" w:rsidRPr="00447F0D" w:rsidRDefault="00447F0D" w:rsidP="00447F0D">
      <w:pPr>
        <w:tabs>
          <w:tab w:val="left" w:pos="1665"/>
        </w:tabs>
        <w:rPr>
          <w:rFonts w:ascii="Times New Roman" w:hAnsi="Times New Roman" w:cs="Times New Roman"/>
          <w:sz w:val="24"/>
          <w:szCs w:val="24"/>
        </w:rPr>
      </w:pPr>
      <w:r w:rsidRPr="00447F0D">
        <w:rPr>
          <w:rFonts w:ascii="Times New Roman" w:hAnsi="Times New Roman" w:cs="Times New Roman"/>
          <w:sz w:val="24"/>
          <w:szCs w:val="24"/>
        </w:rPr>
        <w:t>Решение проблем современных медицинских технологий и информационного обеспечения для задач здравоохранения состоит в техническом и программном обеспечении методов воздействия и оценке влияния на человека леч</w:t>
      </w:r>
      <w:r>
        <w:rPr>
          <w:rFonts w:ascii="Times New Roman" w:hAnsi="Times New Roman" w:cs="Times New Roman"/>
          <w:sz w:val="24"/>
          <w:szCs w:val="24"/>
        </w:rPr>
        <w:t>ебного воздействия</w:t>
      </w:r>
      <w:r w:rsidRPr="00447F0D">
        <w:rPr>
          <w:rFonts w:ascii="Times New Roman" w:hAnsi="Times New Roman" w:cs="Times New Roman"/>
          <w:sz w:val="24"/>
          <w:szCs w:val="24"/>
        </w:rPr>
        <w:t>[1]. Последнее десятилетие характеризуется стремительным развитием биомеханики. Ведущее место занимает интегральный компьютерный метод для анализа структур биологических объектов. Современные пакеты программ позволяют визуализировать, сегментировать изображения, полученные томографией и строить на основе томограмм биол</w:t>
      </w:r>
      <w:r w:rsidR="00374F7F">
        <w:rPr>
          <w:rFonts w:ascii="Times New Roman" w:hAnsi="Times New Roman" w:cs="Times New Roman"/>
          <w:sz w:val="24"/>
          <w:szCs w:val="24"/>
        </w:rPr>
        <w:t>огические объекты для анализа.</w:t>
      </w:r>
    </w:p>
    <w:p w:rsidR="00447F0D" w:rsidRPr="00447F0D" w:rsidRDefault="00447F0D" w:rsidP="00447F0D">
      <w:pPr>
        <w:tabs>
          <w:tab w:val="left" w:pos="1665"/>
        </w:tabs>
        <w:rPr>
          <w:rFonts w:ascii="Times New Roman" w:hAnsi="Times New Roman" w:cs="Times New Roman"/>
          <w:sz w:val="24"/>
          <w:szCs w:val="24"/>
        </w:rPr>
      </w:pPr>
    </w:p>
    <w:p w:rsidR="00447F0D" w:rsidRDefault="00447F0D" w:rsidP="00447F0D">
      <w:pPr>
        <w:tabs>
          <w:tab w:val="left" w:pos="1665"/>
        </w:tabs>
        <w:rPr>
          <w:rFonts w:ascii="Times New Roman" w:hAnsi="Times New Roman" w:cs="Times New Roman"/>
          <w:sz w:val="24"/>
          <w:szCs w:val="24"/>
        </w:rPr>
      </w:pPr>
      <w:r w:rsidRPr="00447F0D">
        <w:rPr>
          <w:rFonts w:ascii="Times New Roman" w:hAnsi="Times New Roman" w:cs="Times New Roman"/>
          <w:i/>
          <w:sz w:val="24"/>
          <w:szCs w:val="24"/>
        </w:rPr>
        <w:t>Протез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447F0D">
        <w:rPr>
          <w:rFonts w:ascii="Times New Roman" w:hAnsi="Times New Roman" w:cs="Times New Roman"/>
          <w:sz w:val="24"/>
          <w:szCs w:val="24"/>
        </w:rPr>
        <w:t>это аппарат или приспособление, служащее для восполнения и замещения отсутствующей или недееспособной части какого-либо органа. Введение в медицинскую практику новых методов протезирования связано с необходимостью значительного расширения и углубления информации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47F0D">
        <w:rPr>
          <w:rFonts w:ascii="Times New Roman" w:hAnsi="Times New Roman" w:cs="Times New Roman"/>
          <w:sz w:val="24"/>
          <w:szCs w:val="24"/>
        </w:rPr>
        <w:t>(т.е. сведений о структуре объекта, выраженных моделью). Без нее при выполнении протезирования возникают определенные трудности и невозможность планировать успех и предсказать исход технически правильно выполненных манипуляций. Важнейший этап моделирования объектов протезирования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95126" w:rsidRPr="00447F0D">
        <w:rPr>
          <w:rFonts w:ascii="Times New Roman" w:hAnsi="Times New Roman" w:cs="Times New Roman"/>
          <w:sz w:val="24"/>
          <w:szCs w:val="24"/>
        </w:rPr>
        <w:t>- п</w:t>
      </w:r>
      <w:r w:rsidRPr="00447F0D">
        <w:rPr>
          <w:rFonts w:ascii="Times New Roman" w:hAnsi="Times New Roman" w:cs="Times New Roman"/>
          <w:sz w:val="24"/>
          <w:szCs w:val="24"/>
        </w:rPr>
        <w:t>остроение содержательной математической модели - неотъемлемой части во всех принципиальных направлениях медицинской практики.</w:t>
      </w:r>
    </w:p>
    <w:p w:rsidR="00447F0D" w:rsidRDefault="00447F0D" w:rsidP="00447F0D">
      <w:pPr>
        <w:tabs>
          <w:tab w:val="left" w:pos="1665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2.Цели и задачи данного исследования</w:t>
      </w:r>
    </w:p>
    <w:p w:rsidR="00A95126" w:rsidRDefault="00A95126" w:rsidP="00447F0D">
      <w:pPr>
        <w:tabs>
          <w:tab w:val="left" w:pos="1665"/>
        </w:tabs>
        <w:rPr>
          <w:rFonts w:ascii="Times New Roman" w:hAnsi="Times New Roman" w:cs="Times New Roman"/>
          <w:sz w:val="24"/>
          <w:szCs w:val="24"/>
        </w:rPr>
      </w:pPr>
      <w:r w:rsidRPr="00A95126">
        <w:rPr>
          <w:rFonts w:ascii="Times New Roman" w:hAnsi="Times New Roman" w:cs="Times New Roman"/>
          <w:i/>
          <w:sz w:val="24"/>
          <w:szCs w:val="24"/>
        </w:rPr>
        <w:t xml:space="preserve">Актуальность </w:t>
      </w:r>
      <w:r w:rsidRPr="00A95126">
        <w:rPr>
          <w:rFonts w:ascii="Times New Roman" w:hAnsi="Times New Roman" w:cs="Times New Roman"/>
          <w:sz w:val="24"/>
          <w:szCs w:val="24"/>
        </w:rPr>
        <w:t>работы заключается в том, что с развитием медицины и современных технологий человека становится проще реабилитировать к полноценной жизни, а для людей с ограниченными возможностями протезирование играет в этом решающую роль. Сто лет назад такая проблема была неразрешима: так, например, во время Первой Мировой Войны огнестрельные ранения если одних людей уничтожали, то других оставляли инвалидами навсегда. Не только во время травм в катастрофах и спорте, но даже гангрена, онемение и опухолевые заболевания могут быть предзнаменованием ампутации конечности.</w:t>
      </w:r>
    </w:p>
    <w:p w:rsidR="00F922BC" w:rsidRPr="00F922BC" w:rsidRDefault="00F922BC" w:rsidP="00447F0D">
      <w:pPr>
        <w:tabs>
          <w:tab w:val="left" w:pos="166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Объект исследования – </w:t>
      </w:r>
      <w:r>
        <w:rPr>
          <w:rFonts w:ascii="Times New Roman" w:hAnsi="Times New Roman" w:cs="Times New Roman"/>
          <w:sz w:val="24"/>
          <w:szCs w:val="24"/>
        </w:rPr>
        <w:t>пружинный протез нижних конечностей.</w:t>
      </w:r>
    </w:p>
    <w:p w:rsidR="00A95126" w:rsidRPr="00A95126" w:rsidRDefault="00F922BC" w:rsidP="00A9512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Эмпирическую базу исследования </w:t>
      </w:r>
      <w:r>
        <w:rPr>
          <w:rFonts w:ascii="Times New Roman" w:hAnsi="Times New Roman" w:cs="Times New Roman"/>
          <w:sz w:val="24"/>
          <w:szCs w:val="24"/>
        </w:rPr>
        <w:t>составляют расчет и визуализация пружинного</w:t>
      </w:r>
      <w:r w:rsidR="00A95126" w:rsidRPr="00A95126">
        <w:rPr>
          <w:rFonts w:ascii="Times New Roman" w:hAnsi="Times New Roman" w:cs="Times New Roman"/>
          <w:sz w:val="24"/>
          <w:szCs w:val="24"/>
        </w:rPr>
        <w:t xml:space="preserve"> протез</w:t>
      </w:r>
      <w:r>
        <w:rPr>
          <w:rFonts w:ascii="Times New Roman" w:hAnsi="Times New Roman" w:cs="Times New Roman"/>
          <w:sz w:val="24"/>
          <w:szCs w:val="24"/>
        </w:rPr>
        <w:t>а</w:t>
      </w:r>
      <w:r w:rsidR="00A95126" w:rsidRPr="00A95126">
        <w:rPr>
          <w:rFonts w:ascii="Times New Roman" w:hAnsi="Times New Roman" w:cs="Times New Roman"/>
          <w:sz w:val="24"/>
          <w:szCs w:val="24"/>
        </w:rPr>
        <w:t xml:space="preserve"> нижних конечностей, предназначенн</w:t>
      </w:r>
      <w:r>
        <w:rPr>
          <w:rFonts w:ascii="Times New Roman" w:hAnsi="Times New Roman" w:cs="Times New Roman"/>
          <w:sz w:val="24"/>
          <w:szCs w:val="24"/>
        </w:rPr>
        <w:t>ого</w:t>
      </w:r>
      <w:r w:rsidR="00A95126" w:rsidRPr="00A95126">
        <w:rPr>
          <w:rFonts w:ascii="Times New Roman" w:hAnsi="Times New Roman" w:cs="Times New Roman"/>
          <w:sz w:val="24"/>
          <w:szCs w:val="24"/>
        </w:rPr>
        <w:t xml:space="preserve"> для лиц с огран</w:t>
      </w:r>
      <w:r>
        <w:rPr>
          <w:rFonts w:ascii="Times New Roman" w:hAnsi="Times New Roman" w:cs="Times New Roman"/>
          <w:sz w:val="24"/>
          <w:szCs w:val="24"/>
        </w:rPr>
        <w:t>иченными возможностями. Модель такого</w:t>
      </w:r>
      <w:r w:rsidR="00A95126" w:rsidRPr="00A95126">
        <w:rPr>
          <w:rFonts w:ascii="Times New Roman" w:hAnsi="Times New Roman" w:cs="Times New Roman"/>
          <w:sz w:val="24"/>
          <w:szCs w:val="24"/>
        </w:rPr>
        <w:t xml:space="preserve"> протез</w:t>
      </w:r>
      <w:r>
        <w:rPr>
          <w:rFonts w:ascii="Times New Roman" w:hAnsi="Times New Roman" w:cs="Times New Roman"/>
          <w:sz w:val="24"/>
          <w:szCs w:val="24"/>
        </w:rPr>
        <w:t>а</w:t>
      </w:r>
      <w:r w:rsidR="00A95126" w:rsidRPr="00A95126">
        <w:rPr>
          <w:rFonts w:ascii="Times New Roman" w:hAnsi="Times New Roman" w:cs="Times New Roman"/>
          <w:sz w:val="24"/>
          <w:szCs w:val="24"/>
        </w:rPr>
        <w:t xml:space="preserve"> </w:t>
      </w:r>
      <w:r w:rsidR="002D2B36">
        <w:rPr>
          <w:rFonts w:ascii="Times New Roman" w:hAnsi="Times New Roman" w:cs="Times New Roman"/>
          <w:sz w:val="24"/>
          <w:szCs w:val="24"/>
        </w:rPr>
        <w:t xml:space="preserve">может быть </w:t>
      </w:r>
      <w:r>
        <w:rPr>
          <w:rFonts w:ascii="Times New Roman" w:hAnsi="Times New Roman" w:cs="Times New Roman"/>
          <w:sz w:val="24"/>
          <w:szCs w:val="24"/>
        </w:rPr>
        <w:t xml:space="preserve">шаблоном </w:t>
      </w:r>
      <w:r w:rsidR="00A95126" w:rsidRPr="00A95126">
        <w:rPr>
          <w:rFonts w:ascii="Times New Roman" w:hAnsi="Times New Roman" w:cs="Times New Roman"/>
          <w:sz w:val="24"/>
          <w:szCs w:val="24"/>
        </w:rPr>
        <w:t xml:space="preserve"> для </w:t>
      </w:r>
      <w:r>
        <w:rPr>
          <w:rFonts w:ascii="Times New Roman" w:hAnsi="Times New Roman" w:cs="Times New Roman"/>
          <w:sz w:val="24"/>
          <w:szCs w:val="24"/>
        </w:rPr>
        <w:t>моделирования</w:t>
      </w:r>
      <w:r w:rsidR="00A95126" w:rsidRPr="00A95126">
        <w:rPr>
          <w:rFonts w:ascii="Times New Roman" w:hAnsi="Times New Roman" w:cs="Times New Roman"/>
          <w:sz w:val="24"/>
          <w:szCs w:val="24"/>
        </w:rPr>
        <w:t xml:space="preserve"> более современных и сложных протезов.</w:t>
      </w:r>
    </w:p>
    <w:p w:rsidR="00A95126" w:rsidRPr="00A95126" w:rsidRDefault="00A95126" w:rsidP="00A95126">
      <w:pPr>
        <w:rPr>
          <w:rFonts w:ascii="Times New Roman" w:hAnsi="Times New Roman" w:cs="Times New Roman"/>
          <w:sz w:val="24"/>
          <w:szCs w:val="24"/>
        </w:rPr>
      </w:pPr>
      <w:r w:rsidRPr="00A95126">
        <w:rPr>
          <w:rFonts w:ascii="Times New Roman" w:hAnsi="Times New Roman" w:cs="Times New Roman"/>
          <w:i/>
          <w:sz w:val="24"/>
          <w:szCs w:val="24"/>
        </w:rPr>
        <w:t xml:space="preserve">Цель </w:t>
      </w:r>
      <w:r>
        <w:rPr>
          <w:rFonts w:ascii="Times New Roman" w:hAnsi="Times New Roman" w:cs="Times New Roman"/>
          <w:i/>
          <w:sz w:val="24"/>
          <w:szCs w:val="24"/>
        </w:rPr>
        <w:t xml:space="preserve">исследования </w:t>
      </w:r>
      <w:r w:rsidRPr="00A95126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95126">
        <w:rPr>
          <w:rFonts w:ascii="Times New Roman" w:hAnsi="Times New Roman" w:cs="Times New Roman"/>
          <w:sz w:val="24"/>
          <w:szCs w:val="24"/>
        </w:rPr>
        <w:t>составить модель оптимального пружинного протеза ноги для ходьбы и бега.</w:t>
      </w:r>
    </w:p>
    <w:p w:rsidR="00A95126" w:rsidRPr="00A95126" w:rsidRDefault="00A95126" w:rsidP="00A95126">
      <w:pPr>
        <w:rPr>
          <w:rFonts w:ascii="Times New Roman" w:hAnsi="Times New Roman" w:cs="Times New Roman"/>
          <w:sz w:val="24"/>
          <w:szCs w:val="24"/>
        </w:rPr>
      </w:pPr>
    </w:p>
    <w:p w:rsidR="00B91ABC" w:rsidRDefault="00B91ABC" w:rsidP="00A95126">
      <w:pPr>
        <w:rPr>
          <w:rFonts w:ascii="Times New Roman" w:hAnsi="Times New Roman" w:cs="Times New Roman"/>
          <w:i/>
          <w:sz w:val="24"/>
          <w:szCs w:val="24"/>
        </w:rPr>
      </w:pPr>
    </w:p>
    <w:p w:rsidR="00B91ABC" w:rsidRDefault="00A95126" w:rsidP="00A95126">
      <w:pPr>
        <w:rPr>
          <w:rFonts w:ascii="Times New Roman" w:hAnsi="Times New Roman" w:cs="Times New Roman"/>
          <w:sz w:val="24"/>
          <w:szCs w:val="24"/>
        </w:rPr>
      </w:pPr>
      <w:r w:rsidRPr="00A95126">
        <w:rPr>
          <w:rFonts w:ascii="Times New Roman" w:hAnsi="Times New Roman" w:cs="Times New Roman"/>
          <w:i/>
          <w:sz w:val="24"/>
          <w:szCs w:val="24"/>
        </w:rPr>
        <w:t>Задачи</w:t>
      </w:r>
      <w:r>
        <w:rPr>
          <w:rFonts w:ascii="Times New Roman" w:hAnsi="Times New Roman" w:cs="Times New Roman"/>
          <w:i/>
          <w:sz w:val="24"/>
          <w:szCs w:val="24"/>
        </w:rPr>
        <w:t xml:space="preserve"> исследования</w:t>
      </w:r>
      <w:r w:rsidRPr="00A95126">
        <w:rPr>
          <w:rFonts w:ascii="Times New Roman" w:hAnsi="Times New Roman" w:cs="Times New Roman"/>
          <w:sz w:val="24"/>
          <w:szCs w:val="24"/>
        </w:rPr>
        <w:t>:</w:t>
      </w:r>
    </w:p>
    <w:p w:rsidR="00A95126" w:rsidRPr="00A95126" w:rsidRDefault="00A95126" w:rsidP="00A95126">
      <w:pPr>
        <w:rPr>
          <w:rFonts w:ascii="Times New Roman" w:hAnsi="Times New Roman" w:cs="Times New Roman"/>
          <w:sz w:val="24"/>
          <w:szCs w:val="24"/>
        </w:rPr>
      </w:pPr>
      <w:r w:rsidRPr="00A95126">
        <w:rPr>
          <w:rFonts w:ascii="Times New Roman" w:hAnsi="Times New Roman" w:cs="Times New Roman"/>
          <w:sz w:val="24"/>
          <w:szCs w:val="24"/>
        </w:rPr>
        <w:t>1.Подобрать такую жесткость пружины в протезе, чтобы не было ее «раскачивания». Для этого колебания пружины должны быть сведены к минимуму.</w:t>
      </w:r>
    </w:p>
    <w:p w:rsidR="00A95126" w:rsidRPr="00A95126" w:rsidRDefault="00A95126" w:rsidP="00A95126">
      <w:pPr>
        <w:rPr>
          <w:rFonts w:ascii="Times New Roman" w:hAnsi="Times New Roman" w:cs="Times New Roman"/>
          <w:sz w:val="24"/>
          <w:szCs w:val="24"/>
        </w:rPr>
      </w:pPr>
    </w:p>
    <w:p w:rsidR="00A95126" w:rsidRPr="00A95126" w:rsidRDefault="00A95126" w:rsidP="00A95126">
      <w:pPr>
        <w:rPr>
          <w:rFonts w:ascii="Times New Roman" w:hAnsi="Times New Roman" w:cs="Times New Roman"/>
          <w:sz w:val="24"/>
          <w:szCs w:val="24"/>
        </w:rPr>
      </w:pPr>
      <w:r w:rsidRPr="00A95126">
        <w:rPr>
          <w:rFonts w:ascii="Times New Roman" w:hAnsi="Times New Roman" w:cs="Times New Roman"/>
          <w:sz w:val="24"/>
          <w:szCs w:val="24"/>
        </w:rPr>
        <w:t>2.Исследовать колебания при</w:t>
      </w:r>
      <w:r w:rsidR="00374F7F">
        <w:rPr>
          <w:rFonts w:ascii="Times New Roman" w:hAnsi="Times New Roman" w:cs="Times New Roman"/>
          <w:sz w:val="24"/>
          <w:szCs w:val="24"/>
        </w:rPr>
        <w:t xml:space="preserve"> линейной и нелинейной упругостях</w:t>
      </w:r>
      <w:r w:rsidRPr="00A95126">
        <w:rPr>
          <w:rFonts w:ascii="Times New Roman" w:hAnsi="Times New Roman" w:cs="Times New Roman"/>
          <w:sz w:val="24"/>
          <w:szCs w:val="24"/>
        </w:rPr>
        <w:t xml:space="preserve"> пружины.</w:t>
      </w:r>
    </w:p>
    <w:p w:rsidR="00A95126" w:rsidRDefault="00A95126" w:rsidP="00447F0D">
      <w:pPr>
        <w:tabs>
          <w:tab w:val="left" w:pos="1665"/>
        </w:tabs>
        <w:rPr>
          <w:rFonts w:ascii="Times New Roman" w:hAnsi="Times New Roman" w:cs="Times New Roman"/>
          <w:sz w:val="24"/>
          <w:szCs w:val="24"/>
        </w:rPr>
      </w:pPr>
    </w:p>
    <w:p w:rsidR="00A95126" w:rsidRPr="008B7576" w:rsidRDefault="00A95126" w:rsidP="00A95126">
      <w:pPr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Некоторые обозначения в данной работе</w:t>
      </w:r>
      <w:r w:rsidR="008B7576" w:rsidRPr="008B7576">
        <w:rPr>
          <w:rFonts w:ascii="Times New Roman" w:hAnsi="Times New Roman" w:cs="Times New Roman"/>
          <w:sz w:val="40"/>
          <w:szCs w:val="40"/>
        </w:rPr>
        <w:t>:</w:t>
      </w:r>
    </w:p>
    <w:p w:rsidR="00A95126" w:rsidRPr="00A95126" w:rsidRDefault="00A95126" w:rsidP="00A95126">
      <w:pPr>
        <w:rPr>
          <w:rFonts w:ascii="Times New Roman" w:hAnsi="Times New Roman" w:cs="Times New Roman"/>
          <w:sz w:val="24"/>
          <w:szCs w:val="24"/>
        </w:rPr>
      </w:pPr>
      <m:oMath>
        <m:r>
          <w:rPr>
            <w:rFonts w:ascii="Cambria Math" w:hAnsi="Cambria Math" w:cs="Times New Roman"/>
            <w:sz w:val="24"/>
            <w:szCs w:val="24"/>
          </w:rPr>
          <m:t>M-</m:t>
        </m:r>
      </m:oMath>
      <w:r w:rsidRPr="00A95126">
        <w:rPr>
          <w:rFonts w:ascii="Times New Roman" w:hAnsi="Times New Roman" w:cs="Times New Roman"/>
          <w:sz w:val="24"/>
          <w:szCs w:val="24"/>
        </w:rPr>
        <w:t>масса человека</w:t>
      </w:r>
    </w:p>
    <w:p w:rsidR="00A95126" w:rsidRPr="00A95126" w:rsidRDefault="00A95126" w:rsidP="00A95126">
      <w:pPr>
        <w:rPr>
          <w:rFonts w:ascii="Times New Roman" w:hAnsi="Times New Roman" w:cs="Times New Roman"/>
          <w:sz w:val="24"/>
          <w:szCs w:val="24"/>
        </w:rPr>
      </w:pPr>
      <m:oMath>
        <m:r>
          <w:rPr>
            <w:rFonts w:ascii="Cambria Math" w:hAnsi="Cambria Math" w:cs="Times New Roman"/>
            <w:sz w:val="24"/>
            <w:szCs w:val="24"/>
          </w:rPr>
          <m:t>m-</m:t>
        </m:r>
      </m:oMath>
      <w:r w:rsidRPr="00A95126">
        <w:rPr>
          <w:rFonts w:ascii="Times New Roman" w:hAnsi="Times New Roman" w:cs="Times New Roman"/>
          <w:sz w:val="24"/>
          <w:szCs w:val="24"/>
        </w:rPr>
        <w:t>масса пружины в протезе</w:t>
      </w:r>
    </w:p>
    <w:p w:rsidR="00A95126" w:rsidRPr="00A95126" w:rsidRDefault="00A95126" w:rsidP="00A95126">
      <w:pPr>
        <w:rPr>
          <w:rFonts w:ascii="Times New Roman" w:hAnsi="Times New Roman" w:cs="Times New Roman"/>
          <w:sz w:val="24"/>
          <w:szCs w:val="24"/>
        </w:rPr>
      </w:pPr>
      <m:oMath>
        <m:r>
          <w:rPr>
            <w:rFonts w:ascii="Cambria Math" w:hAnsi="Cambria Math" w:cs="Times New Roman"/>
            <w:sz w:val="24"/>
            <w:szCs w:val="24"/>
          </w:rPr>
          <m:t>γ-</m:t>
        </m:r>
      </m:oMath>
      <w:r w:rsidRPr="00A95126">
        <w:rPr>
          <w:rFonts w:ascii="Times New Roman" w:hAnsi="Times New Roman" w:cs="Times New Roman"/>
          <w:sz w:val="24"/>
          <w:szCs w:val="24"/>
        </w:rPr>
        <w:t>отношение масс человека и пружины соответственно</w:t>
      </w:r>
    </w:p>
    <w:p w:rsidR="00A95126" w:rsidRPr="00A95126" w:rsidRDefault="00A95126" w:rsidP="00A95126">
      <w:pPr>
        <w:rPr>
          <w:rFonts w:ascii="Times New Roman" w:hAnsi="Times New Roman" w:cs="Times New Roman"/>
          <w:sz w:val="24"/>
          <w:szCs w:val="24"/>
        </w:rPr>
      </w:pPr>
      <m:oMath>
        <m:r>
          <w:rPr>
            <w:rFonts w:ascii="Cambria Math" w:hAnsi="Cambria Math" w:cs="Times New Roman"/>
            <w:sz w:val="24"/>
            <w:szCs w:val="24"/>
          </w:rPr>
          <m:t>μ-</m:t>
        </m:r>
      </m:oMath>
      <w:r w:rsidRPr="00A95126">
        <w:rPr>
          <w:rFonts w:ascii="Times New Roman" w:hAnsi="Times New Roman" w:cs="Times New Roman"/>
          <w:sz w:val="24"/>
          <w:szCs w:val="24"/>
        </w:rPr>
        <w:t>коэффициент трения в пружине</w:t>
      </w:r>
    </w:p>
    <w:p w:rsidR="00A95126" w:rsidRPr="00A95126" w:rsidRDefault="00A95126" w:rsidP="00A95126">
      <w:pPr>
        <w:rPr>
          <w:rFonts w:ascii="Times New Roman" w:hAnsi="Times New Roman" w:cs="Times New Roman"/>
          <w:sz w:val="24"/>
          <w:szCs w:val="24"/>
        </w:rPr>
      </w:pPr>
      <m:oMath>
        <m:r>
          <w:rPr>
            <w:rFonts w:ascii="Cambria Math" w:hAnsi="Cambria Math" w:cs="Times New Roman"/>
            <w:sz w:val="24"/>
            <w:szCs w:val="24"/>
          </w:rPr>
          <m:t>β-</m:t>
        </m:r>
      </m:oMath>
      <w:r w:rsidRPr="00A95126">
        <w:rPr>
          <w:rFonts w:ascii="Times New Roman" w:hAnsi="Times New Roman" w:cs="Times New Roman"/>
          <w:sz w:val="24"/>
          <w:szCs w:val="24"/>
        </w:rPr>
        <w:t>коэффициент затухания</w:t>
      </w:r>
    </w:p>
    <w:p w:rsidR="00A95126" w:rsidRPr="00A95126" w:rsidRDefault="00A95126" w:rsidP="00A95126">
      <w:pPr>
        <w:rPr>
          <w:rFonts w:ascii="Times New Roman" w:hAnsi="Times New Roman" w:cs="Times New Roman"/>
          <w:sz w:val="24"/>
          <w:szCs w:val="24"/>
        </w:rPr>
      </w:pPr>
      <m:oMath>
        <m:r>
          <w:rPr>
            <w:rFonts w:ascii="Cambria Math" w:hAnsi="Cambria Math" w:cs="Times New Roman"/>
            <w:sz w:val="24"/>
            <w:szCs w:val="24"/>
          </w:rPr>
          <m:t>A-</m:t>
        </m:r>
      </m:oMath>
      <w:r w:rsidRPr="00A95126">
        <w:rPr>
          <w:rFonts w:ascii="Times New Roman" w:hAnsi="Times New Roman" w:cs="Times New Roman"/>
          <w:sz w:val="24"/>
          <w:szCs w:val="24"/>
        </w:rPr>
        <w:t>амплитуда колебаний</w:t>
      </w:r>
    </w:p>
    <w:p w:rsidR="00A95126" w:rsidRPr="00A95126" w:rsidRDefault="00A95126" w:rsidP="00A95126">
      <w:pPr>
        <w:rPr>
          <w:rFonts w:ascii="Times New Roman" w:hAnsi="Times New Roman" w:cs="Times New Roman"/>
          <w:sz w:val="24"/>
          <w:szCs w:val="24"/>
        </w:rPr>
      </w:pPr>
      <m:oMath>
        <m:r>
          <w:rPr>
            <w:rFonts w:ascii="Cambria Math" w:hAnsi="Cambria Math" w:cs="Times New Roman"/>
            <w:sz w:val="24"/>
            <w:szCs w:val="24"/>
          </w:rPr>
          <m:t>c-</m:t>
        </m:r>
      </m:oMath>
      <w:r w:rsidR="00C60AAC">
        <w:rPr>
          <w:rFonts w:ascii="Times New Roman" w:hAnsi="Times New Roman" w:cs="Times New Roman"/>
          <w:sz w:val="24"/>
          <w:szCs w:val="24"/>
        </w:rPr>
        <w:t xml:space="preserve">упругость </w:t>
      </w:r>
      <w:r w:rsidRPr="00A95126">
        <w:rPr>
          <w:rFonts w:ascii="Times New Roman" w:hAnsi="Times New Roman" w:cs="Times New Roman"/>
          <w:sz w:val="24"/>
          <w:szCs w:val="24"/>
        </w:rPr>
        <w:t>пружины в протезе</w:t>
      </w:r>
    </w:p>
    <w:p w:rsidR="00A95126" w:rsidRPr="00A95126" w:rsidRDefault="00962A19" w:rsidP="00A95126">
      <w:pPr>
        <w:rPr>
          <w:rFonts w:ascii="Times New Roman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c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 xml:space="preserve"> и </m:t>
        </m:r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c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 xml:space="preserve">- </m:t>
        </m:r>
      </m:oMath>
      <w:r w:rsidR="00A95126" w:rsidRPr="00A95126">
        <w:rPr>
          <w:rFonts w:ascii="Times New Roman" w:hAnsi="Times New Roman" w:cs="Times New Roman"/>
          <w:sz w:val="24"/>
          <w:szCs w:val="24"/>
        </w:rPr>
        <w:t xml:space="preserve">линейная и нелинейная составляющие </w:t>
      </w:r>
      <w:r w:rsidR="00C60AAC">
        <w:rPr>
          <w:rFonts w:ascii="Times New Roman" w:hAnsi="Times New Roman" w:cs="Times New Roman"/>
          <w:sz w:val="24"/>
          <w:szCs w:val="24"/>
        </w:rPr>
        <w:t>упругости</w:t>
      </w:r>
      <w:r w:rsidR="00A95126" w:rsidRPr="00A95126">
        <w:rPr>
          <w:rFonts w:ascii="Times New Roman" w:hAnsi="Times New Roman" w:cs="Times New Roman"/>
          <w:sz w:val="24"/>
          <w:szCs w:val="24"/>
        </w:rPr>
        <w:t xml:space="preserve"> пружины в протезе соответственно</w:t>
      </w:r>
    </w:p>
    <w:p w:rsidR="00A95126" w:rsidRPr="00A95126" w:rsidRDefault="00A95126" w:rsidP="00A95126">
      <w:pPr>
        <w:rPr>
          <w:rFonts w:ascii="Times New Roman" w:hAnsi="Times New Roman" w:cs="Times New Roman"/>
          <w:sz w:val="24"/>
          <w:szCs w:val="24"/>
        </w:rPr>
      </w:pPr>
      <m:oMath>
        <m:r>
          <w:rPr>
            <w:rFonts w:ascii="Cambria Math" w:hAnsi="Cambria Math" w:cs="Times New Roman"/>
            <w:sz w:val="24"/>
            <w:szCs w:val="24"/>
          </w:rPr>
          <m:t>g=9,8 -</m:t>
        </m:r>
      </m:oMath>
      <w:r w:rsidRPr="00A95126">
        <w:rPr>
          <w:rFonts w:ascii="Times New Roman" w:hAnsi="Times New Roman" w:cs="Times New Roman"/>
          <w:sz w:val="24"/>
          <w:szCs w:val="24"/>
        </w:rPr>
        <w:t>ускорение свободного падения на планете Земля.</w:t>
      </w:r>
    </w:p>
    <w:p w:rsidR="00A95126" w:rsidRPr="00A95126" w:rsidRDefault="00A95126" w:rsidP="00A95126">
      <w:pPr>
        <w:rPr>
          <w:rFonts w:ascii="Times New Roman" w:hAnsi="Times New Roman" w:cs="Times New Roman"/>
          <w:sz w:val="24"/>
          <w:szCs w:val="24"/>
        </w:rPr>
      </w:pPr>
      <m:oMath>
        <m:r>
          <w:rPr>
            <w:rFonts w:ascii="Cambria Math" w:hAnsi="Cambria Math" w:cs="Times New Roman"/>
            <w:sz w:val="24"/>
            <w:szCs w:val="24"/>
          </w:rPr>
          <m:t>T-</m:t>
        </m:r>
      </m:oMath>
      <w:r w:rsidR="004B0329">
        <w:rPr>
          <w:rFonts w:ascii="Times New Roman" w:hAnsi="Times New Roman" w:cs="Times New Roman"/>
          <w:sz w:val="24"/>
          <w:szCs w:val="24"/>
        </w:rPr>
        <w:t>период</w:t>
      </w:r>
      <w:r w:rsidRPr="00A95126">
        <w:rPr>
          <w:rFonts w:ascii="Times New Roman" w:hAnsi="Times New Roman" w:cs="Times New Roman"/>
          <w:sz w:val="24"/>
          <w:szCs w:val="24"/>
        </w:rPr>
        <w:t xml:space="preserve"> импульсов периодической вынуждающей силы</w:t>
      </w:r>
    </w:p>
    <w:p w:rsidR="00A95126" w:rsidRPr="00A95126" w:rsidRDefault="00A95126" w:rsidP="00A95126">
      <w:pPr>
        <w:rPr>
          <w:rFonts w:ascii="Times New Roman" w:hAnsi="Times New Roman" w:cs="Times New Roman"/>
          <w:sz w:val="24"/>
          <w:szCs w:val="24"/>
        </w:rPr>
      </w:pPr>
      <m:oMath>
        <m:r>
          <w:rPr>
            <w:rFonts w:ascii="Cambria Math" w:hAnsi="Cambria Math" w:cs="Times New Roman"/>
            <w:sz w:val="24"/>
            <w:szCs w:val="24"/>
          </w:rPr>
          <m:t>ω-</m:t>
        </m:r>
      </m:oMath>
      <w:r w:rsidRPr="00A95126">
        <w:rPr>
          <w:rFonts w:ascii="Times New Roman" w:hAnsi="Times New Roman" w:cs="Times New Roman"/>
          <w:sz w:val="24"/>
          <w:szCs w:val="24"/>
        </w:rPr>
        <w:t>частота периодической вынужающей силы</w:t>
      </w:r>
    </w:p>
    <w:p w:rsidR="00A95126" w:rsidRPr="00A95126" w:rsidRDefault="00962A19" w:rsidP="00A95126">
      <w:pPr>
        <w:rPr>
          <w:rFonts w:ascii="Times New Roman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φ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i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-</m:t>
        </m:r>
      </m:oMath>
      <w:r w:rsidR="00A95126" w:rsidRPr="00A95126">
        <w:rPr>
          <w:rFonts w:ascii="Times New Roman" w:hAnsi="Times New Roman" w:cs="Times New Roman"/>
          <w:sz w:val="24"/>
          <w:szCs w:val="24"/>
        </w:rPr>
        <w:t>фазы колебаний</w:t>
      </w:r>
    </w:p>
    <w:p w:rsidR="00A95126" w:rsidRPr="00A95126" w:rsidRDefault="00A95126" w:rsidP="00A95126">
      <w:pPr>
        <w:rPr>
          <w:rFonts w:ascii="Times New Roman" w:hAnsi="Times New Roman" w:cs="Times New Roman"/>
          <w:sz w:val="24"/>
          <w:szCs w:val="24"/>
        </w:rPr>
      </w:pPr>
      <w:r w:rsidRPr="00A95126">
        <w:rPr>
          <w:rFonts w:ascii="Times New Roman" w:hAnsi="Times New Roman" w:cs="Times New Roman"/>
          <w:sz w:val="24"/>
          <w:szCs w:val="24"/>
        </w:rPr>
        <w:t>Система единиц физических величин - СИ.</w:t>
      </w:r>
    </w:p>
    <w:p w:rsidR="00A95126" w:rsidRDefault="00A95126" w:rsidP="00447F0D">
      <w:pPr>
        <w:tabs>
          <w:tab w:val="left" w:pos="1665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3.</w:t>
      </w:r>
      <w:r w:rsidRPr="00A95126">
        <w:t xml:space="preserve"> </w:t>
      </w:r>
      <w:r w:rsidRPr="00A95126">
        <w:rPr>
          <w:rFonts w:ascii="Times New Roman" w:hAnsi="Times New Roman" w:cs="Times New Roman"/>
          <w:sz w:val="40"/>
          <w:szCs w:val="40"/>
        </w:rPr>
        <w:t>Колебания при линейной упругости пружины</w:t>
      </w:r>
    </w:p>
    <w:p w:rsidR="00A95126" w:rsidRPr="00374F7F" w:rsidRDefault="008B7576" w:rsidP="00447F0D">
      <w:pPr>
        <w:tabs>
          <w:tab w:val="left" w:pos="1665"/>
        </w:tabs>
        <w:rPr>
          <w:rFonts w:ascii="Times New Roman" w:hAnsi="Times New Roman" w:cs="Times New Roman"/>
          <w:sz w:val="24"/>
          <w:szCs w:val="24"/>
        </w:rPr>
      </w:pPr>
      <w:r w:rsidRPr="008B7576">
        <w:rPr>
          <w:rFonts w:ascii="Times New Roman" w:hAnsi="Times New Roman" w:cs="Times New Roman"/>
          <w:sz w:val="24"/>
          <w:szCs w:val="24"/>
        </w:rPr>
        <w:t>Рассмотрим колебания пружины в протезе при линейной упругости пружины. Сила тяжести, действующая на человека во время бега равна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m:oMath>
        <m:r>
          <w:rPr>
            <w:rFonts w:ascii="Cambria Math" w:hAnsi="Cambria Math" w:cs="Times New Roman"/>
            <w:sz w:val="24"/>
            <w:szCs w:val="24"/>
          </w:rPr>
          <m:t>2Mg</m:t>
        </m:r>
      </m:oMath>
      <w:r w:rsidRPr="008B7576">
        <w:rPr>
          <w:rFonts w:ascii="Times New Roman" w:hAnsi="Times New Roman" w:cs="Times New Roman"/>
          <w:sz w:val="24"/>
          <w:szCs w:val="24"/>
        </w:rPr>
        <w:t>[2]. Она также является периодической вынуждающей силой, под действием которой происходят колебания пружины в протезе. Разложив эту силу в ряд Фурье, а также учтя трение в пружине, запишем второй закон Ньютона для ее движения:</w:t>
      </w:r>
    </w:p>
    <w:p w:rsidR="008B7576" w:rsidRPr="008B7576" w:rsidRDefault="008B7576" w:rsidP="008B7576">
      <w:pPr>
        <w:tabs>
          <w:tab w:val="left" w:pos="1665"/>
        </w:tabs>
        <w:rPr>
          <w:rFonts w:ascii="Times New Roman" w:hAnsi="Times New Roman" w:cs="Times New Roman"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</w:rPr>
            <w:lastRenderedPageBreak/>
            <m:t>m</m:t>
          </m:r>
          <m:acc>
            <m:accPr>
              <m:chr m:val="̈"/>
              <m:ctrlPr>
                <w:rPr>
                  <w:rFonts w:ascii="Cambria Math" w:hAnsi="Cambria Math" w:cs="Times New Roman"/>
                  <w:i/>
                  <w:iCs/>
                  <w:sz w:val="28"/>
                  <w:szCs w:val="28"/>
                </w:rPr>
              </m:ctrlPr>
            </m:acc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x</m:t>
              </m:r>
            </m:e>
          </m:acc>
          <m:r>
            <w:rPr>
              <w:rFonts w:ascii="Cambria Math" w:hAnsi="Cambria Math" w:cs="Times New Roman"/>
              <w:sz w:val="28"/>
              <w:szCs w:val="28"/>
            </w:rPr>
            <m:t>+μ</m:t>
          </m:r>
          <m:acc>
            <m:accPr>
              <m:chr m:val="̇"/>
              <m:ctrlPr>
                <w:rPr>
                  <w:rFonts w:ascii="Cambria Math" w:hAnsi="Cambria Math" w:cs="Times New Roman"/>
                  <w:i/>
                  <w:iCs/>
                  <w:sz w:val="28"/>
                  <w:szCs w:val="28"/>
                </w:rPr>
              </m:ctrlPr>
            </m:acc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x</m:t>
              </m:r>
            </m:e>
          </m:acc>
          <m:r>
            <w:rPr>
              <w:rFonts w:ascii="Cambria Math" w:hAnsi="Cambria Math" w:cs="Times New Roman"/>
              <w:sz w:val="28"/>
              <w:szCs w:val="28"/>
            </w:rPr>
            <m:t>+cx=</m:t>
          </m:r>
          <m:f>
            <m:fPr>
              <m:ctrlPr>
                <w:rPr>
                  <w:rFonts w:ascii="Cambria Math" w:hAnsi="Cambria Math" w:cs="Times New Roman"/>
                  <w:i/>
                  <w:iCs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8Mg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π</m:t>
              </m:r>
            </m:den>
          </m:f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i/>
                  <w:iCs/>
                  <w:sz w:val="28"/>
                  <w:szCs w:val="28"/>
                </w:rPr>
              </m:ctrlPr>
            </m:naryPr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n=1</m:t>
              </m:r>
            </m:sub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∞</m:t>
              </m:r>
            </m:sup>
            <m:e>
              <m:f>
                <m:fPr>
                  <m:ctrlPr>
                    <w:rPr>
                      <w:rFonts w:ascii="Cambria Math" w:hAnsi="Cambria Math" w:cs="Times New Roman"/>
                      <w:i/>
                      <w:iCs/>
                      <w:sz w:val="28"/>
                      <w:szCs w:val="28"/>
                    </w:rPr>
                  </m:ctrlPr>
                </m:fPr>
                <m:num>
                  <m:func>
                    <m:funcPr>
                      <m:ctrlPr>
                        <w:rPr>
                          <w:rFonts w:ascii="Cambria Math" w:hAnsi="Cambria Math" w:cs="Times New Roman"/>
                          <w:i/>
                          <w:iCs/>
                          <w:sz w:val="28"/>
                          <w:szCs w:val="28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sin</m:t>
                      </m:r>
                    </m:fName>
                    <m:e>
                      <m:f>
                        <m:fPr>
                          <m:ctrlPr>
                            <w:rPr>
                              <w:rFonts w:ascii="Cambria Math" w:hAnsi="Cambria Math" w:cs="Times New Roman"/>
                              <w:i/>
                              <w:iCs/>
                              <w:sz w:val="28"/>
                              <w:szCs w:val="28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nπ</m:t>
                          </m:r>
                        </m:num>
                        <m:den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2</m:t>
                          </m:r>
                        </m:den>
                      </m:f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 </m:t>
                      </m:r>
                    </m:e>
                  </m:func>
                  <m:func>
                    <m:funcPr>
                      <m:ctrlPr>
                        <w:rPr>
                          <w:rFonts w:ascii="Cambria Math" w:hAnsi="Cambria Math" w:cs="Times New Roman"/>
                          <w:i/>
                          <w:iCs/>
                          <w:sz w:val="28"/>
                          <w:szCs w:val="28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cos</m:t>
                      </m:r>
                    </m:fName>
                    <m:e>
                      <m:d>
                        <m:dPr>
                          <m:ctrlPr>
                            <w:rPr>
                              <w:rFonts w:ascii="Cambria Math" w:hAnsi="Cambria Math" w:cs="Times New Roman"/>
                              <w:i/>
                              <w:iCs/>
                              <w:sz w:val="28"/>
                              <w:szCs w:val="28"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 w:cs="Times New Roman"/>
                                  <w:i/>
                                  <w:iCs/>
                                  <w:sz w:val="28"/>
                                  <w:szCs w:val="28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</w:rPr>
                                <m:t>nπ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</w:rPr>
                                <m:t>2</m:t>
                              </m:r>
                            </m:den>
                          </m:f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-nωt</m:t>
                          </m:r>
                        </m:e>
                      </m:d>
                    </m:e>
                  </m:func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n</m:t>
                  </m:r>
                </m:den>
              </m:f>
            </m:e>
          </m:nary>
        </m:oMath>
      </m:oMathPara>
    </w:p>
    <w:p w:rsidR="00EF025B" w:rsidRPr="008B7576" w:rsidRDefault="008B7576" w:rsidP="008B7576">
      <w:pPr>
        <w:tabs>
          <w:tab w:val="left" w:pos="166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или после </w:t>
      </w:r>
      <w:r w:rsidR="00EF025B" w:rsidRPr="008B7576">
        <w:rPr>
          <w:rFonts w:ascii="Times New Roman" w:hAnsi="Times New Roman" w:cs="Times New Roman"/>
          <w:sz w:val="24"/>
          <w:szCs w:val="24"/>
        </w:rPr>
        <w:t>упрощений и новых обозначений:</w:t>
      </w:r>
    </w:p>
    <w:p w:rsidR="00EF025B" w:rsidRPr="008B7576" w:rsidRDefault="008B7576" w:rsidP="008B7576">
      <w:pPr>
        <w:tabs>
          <w:tab w:val="left" w:pos="1665"/>
        </w:tabs>
        <w:ind w:left="720"/>
        <w:rPr>
          <w:rFonts w:eastAsiaTheme="minorEastAsia"/>
          <w:iCs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      </m:t>
        </m:r>
        <m:acc>
          <m:accPr>
            <m:chr m:val="̈"/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acc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x</m:t>
            </m:r>
          </m:e>
        </m:acc>
        <m:r>
          <w:rPr>
            <w:rFonts w:ascii="Cambria Math" w:hAnsi="Cambria Math"/>
            <w:sz w:val="28"/>
            <w:szCs w:val="28"/>
          </w:rPr>
          <m:t>+2</m:t>
        </m:r>
        <m:r>
          <w:rPr>
            <w:rFonts w:ascii="Cambria Math" w:hAnsi="Cambria Math"/>
            <w:sz w:val="28"/>
            <w:szCs w:val="28"/>
            <w:lang w:val="en-US"/>
          </w:rPr>
          <m:t>β</m:t>
        </m:r>
        <m:acc>
          <m:accPr>
            <m:chr m:val="̇"/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acc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x</m:t>
            </m:r>
          </m:e>
        </m:acc>
        <m:r>
          <w:rPr>
            <w:rFonts w:ascii="Cambria Math" w:hAnsi="Cambria Math"/>
            <w:sz w:val="28"/>
            <w:szCs w:val="28"/>
          </w:rPr>
          <m:t>+</m:t>
        </m:r>
        <m:sSup>
          <m:sSup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k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/>
            <w:sz w:val="28"/>
            <w:szCs w:val="28"/>
            <w:lang w:val="en-US"/>
          </w:rPr>
          <m:t>x</m:t>
        </m:r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8</m:t>
            </m:r>
            <m:r>
              <w:rPr>
                <w:rFonts w:ascii="Cambria Math" w:hAnsi="Cambria Math"/>
                <w:sz w:val="28"/>
                <w:szCs w:val="28"/>
                <w:lang w:val="en-US"/>
              </w:rPr>
              <m:t>γg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en-US"/>
              </w:rPr>
              <m:t>π</m:t>
            </m:r>
          </m:den>
        </m:f>
        <m:nary>
          <m:naryPr>
            <m:chr m:val="∑"/>
            <m:limLoc m:val="undOvr"/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naryPr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n</m:t>
            </m:r>
            <m:r>
              <w:rPr>
                <w:rFonts w:ascii="Cambria Math" w:hAnsi="Cambria Math"/>
                <w:sz w:val="28"/>
                <w:szCs w:val="28"/>
              </w:rPr>
              <m:t>=0</m:t>
            </m:r>
          </m:sub>
          <m:sup>
            <m:r>
              <w:rPr>
                <w:rFonts w:ascii="Cambria Math" w:hAnsi="Cambria Math"/>
                <w:sz w:val="28"/>
                <w:szCs w:val="28"/>
              </w:rPr>
              <m:t>∞</m:t>
            </m:r>
          </m:sup>
          <m:e>
            <m:f>
              <m:fPr>
                <m:ctrlPr>
                  <w:rPr>
                    <w:rFonts w:ascii="Cambria Math" w:eastAsiaTheme="minorEastAsia" w:hAnsi="Cambria Math"/>
                    <w:i/>
                    <w:iCs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sin</m:t>
                </m:r>
                <m:r>
                  <w:rPr>
                    <w:rFonts w:ascii="Cambria Math" w:hAnsi="Cambria Math"/>
                    <w:sz w:val="28"/>
                    <w:szCs w:val="28"/>
                  </w:rPr>
                  <m:t>(2</m:t>
                </m:r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n</m:t>
                </m:r>
                <m:r>
                  <w:rPr>
                    <w:rFonts w:ascii="Cambria Math" w:hAnsi="Cambria Math"/>
                    <w:sz w:val="28"/>
                    <w:szCs w:val="28"/>
                  </w:rPr>
                  <m:t>+1)</m:t>
                </m:r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ωt</m:t>
                </m:r>
              </m:num>
              <m:den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n</m:t>
                </m:r>
                <m:r>
                  <w:rPr>
                    <w:rFonts w:ascii="Cambria Math" w:hAnsi="Cambria Math"/>
                    <w:sz w:val="28"/>
                    <w:szCs w:val="28"/>
                  </w:rPr>
                  <m:t>+1</m:t>
                </m:r>
              </m:den>
            </m:f>
          </m:e>
        </m:nary>
      </m:oMath>
      <w:r w:rsidR="00EF025B" w:rsidRPr="008B7576">
        <w:rPr>
          <w:iCs/>
          <w:sz w:val="28"/>
          <w:szCs w:val="28"/>
        </w:rPr>
        <w:t xml:space="preserve"> </w:t>
      </w:r>
      <w:r w:rsidR="00EF025B" w:rsidRPr="008B7576">
        <w:rPr>
          <w:iCs/>
        </w:rPr>
        <w:t>.</w:t>
      </w:r>
    </w:p>
    <w:p w:rsidR="00EF025B" w:rsidRPr="008B7576" w:rsidRDefault="00EF025B" w:rsidP="008B7576">
      <w:pPr>
        <w:tabs>
          <w:tab w:val="left" w:pos="1665"/>
        </w:tabs>
        <w:ind w:left="720"/>
        <w:rPr>
          <w:rFonts w:ascii="Times New Roman" w:hAnsi="Times New Roman" w:cs="Times New Roman"/>
          <w:sz w:val="24"/>
          <w:szCs w:val="24"/>
        </w:rPr>
      </w:pPr>
    </w:p>
    <w:p w:rsidR="00EF025B" w:rsidRPr="008B7576" w:rsidRDefault="00EF025B" w:rsidP="008B7576">
      <w:pPr>
        <w:tabs>
          <w:tab w:val="left" w:pos="1665"/>
        </w:tabs>
        <w:ind w:left="720"/>
        <w:rPr>
          <w:rFonts w:ascii="Times New Roman" w:hAnsi="Times New Roman" w:cs="Times New Roman"/>
          <w:sz w:val="24"/>
          <w:szCs w:val="24"/>
        </w:rPr>
      </w:pPr>
      <w:r w:rsidRPr="008B7576">
        <w:rPr>
          <w:rFonts w:ascii="Times New Roman" w:hAnsi="Times New Roman" w:cs="Times New Roman"/>
          <w:sz w:val="24"/>
          <w:szCs w:val="24"/>
        </w:rPr>
        <w:t>Ограничившись двумя гармониками ряда правой част</w:t>
      </w:r>
      <w:proofErr w:type="gramStart"/>
      <w:r w:rsidRPr="008B7576">
        <w:rPr>
          <w:rFonts w:ascii="Times New Roman" w:hAnsi="Times New Roman" w:cs="Times New Roman"/>
          <w:sz w:val="24"/>
          <w:szCs w:val="24"/>
        </w:rPr>
        <w:t>и</w:t>
      </w:r>
      <w:r w:rsidR="00276631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276631">
        <w:rPr>
          <w:rFonts w:ascii="Times New Roman" w:hAnsi="Times New Roman" w:cs="Times New Roman"/>
          <w:sz w:val="24"/>
          <w:szCs w:val="24"/>
        </w:rPr>
        <w:t>это допустимо</w:t>
      </w:r>
      <w:r w:rsidR="00276631" w:rsidRPr="00276631">
        <w:rPr>
          <w:rFonts w:ascii="Times New Roman" w:hAnsi="Times New Roman" w:cs="Times New Roman"/>
          <w:sz w:val="24"/>
          <w:szCs w:val="24"/>
        </w:rPr>
        <w:t>,</w:t>
      </w:r>
      <w:r w:rsidR="00276631">
        <w:rPr>
          <w:rFonts w:ascii="Times New Roman" w:hAnsi="Times New Roman" w:cs="Times New Roman"/>
          <w:sz w:val="24"/>
          <w:szCs w:val="24"/>
        </w:rPr>
        <w:t xml:space="preserve"> тем более для данного случая)</w:t>
      </w:r>
      <w:r w:rsidRPr="008B7576">
        <w:rPr>
          <w:rFonts w:ascii="Times New Roman" w:hAnsi="Times New Roman" w:cs="Times New Roman"/>
          <w:sz w:val="24"/>
          <w:szCs w:val="24"/>
        </w:rPr>
        <w:t>, получаем:</w:t>
      </w:r>
    </w:p>
    <w:p w:rsidR="00EF025B" w:rsidRPr="008B7576" w:rsidRDefault="00962A19" w:rsidP="008B7576">
      <w:pPr>
        <w:tabs>
          <w:tab w:val="left" w:pos="1665"/>
        </w:tabs>
        <w:ind w:left="720"/>
        <w:rPr>
          <w:rFonts w:ascii="Times New Roman" w:hAnsi="Times New Roman" w:cs="Times New Roman"/>
          <w:sz w:val="28"/>
          <w:szCs w:val="28"/>
        </w:rPr>
      </w:pPr>
      <m:oMath>
        <m:acc>
          <m:accPr>
            <m:chr m:val="̈"/>
            <m:ctrlPr>
              <w:rPr>
                <w:rFonts w:ascii="Cambria Math" w:hAnsi="Cambria Math" w:cs="Times New Roman"/>
                <w:i/>
                <w:iCs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</m:e>
        </m:acc>
        <m:r>
          <w:rPr>
            <w:rFonts w:ascii="Cambria Math" w:hAnsi="Cambria Math" w:cs="Times New Roman"/>
            <w:sz w:val="28"/>
            <w:szCs w:val="28"/>
          </w:rPr>
          <m:t>+2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β</m:t>
        </m:r>
        <m:acc>
          <m:accPr>
            <m:chr m:val="̇"/>
            <m:ctrlPr>
              <w:rPr>
                <w:rFonts w:ascii="Cambria Math" w:hAnsi="Cambria Math" w:cs="Times New Roman"/>
                <w:i/>
                <w:iCs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</m:e>
        </m:acc>
        <m:r>
          <w:rPr>
            <w:rFonts w:ascii="Cambria Math" w:hAnsi="Cambria Math" w:cs="Times New Roman"/>
            <w:sz w:val="28"/>
            <w:szCs w:val="28"/>
          </w:rPr>
          <m:t>+</m:t>
        </m:r>
        <m:sSup>
          <m:sSupPr>
            <m:ctrlPr>
              <w:rPr>
                <w:rFonts w:ascii="Cambria Math" w:hAnsi="Cambria Math" w:cs="Times New Roman"/>
                <w:i/>
                <w:iCs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k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szCs w:val="28"/>
            <w:lang w:val="en-US"/>
          </w:rPr>
          <m:t>x</m:t>
        </m:r>
        <m: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iCs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8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γg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π</m:t>
            </m:r>
          </m:den>
        </m:f>
        <m:d>
          <m:dPr>
            <m:ctrlPr>
              <w:rPr>
                <w:rFonts w:ascii="Cambria Math" w:hAnsi="Cambria Math" w:cs="Times New Roman"/>
                <w:i/>
                <w:iCs/>
                <w:sz w:val="28"/>
                <w:szCs w:val="28"/>
                <w:lang w:val="en-US"/>
              </w:rPr>
            </m:ctrlPr>
          </m:dPr>
          <m:e>
            <m:func>
              <m:funcPr>
                <m:ctrlPr>
                  <w:rPr>
                    <w:rFonts w:ascii="Cambria Math" w:hAnsi="Cambria Math" w:cs="Times New Roman"/>
                    <w:i/>
                    <w:iCs/>
                    <w:sz w:val="28"/>
                    <w:szCs w:val="28"/>
                    <w:lang w:val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sin</m:t>
                </m:r>
              </m:fName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ωt</m:t>
                </m:r>
              </m:e>
            </m:func>
            <m:r>
              <w:rPr>
                <w:rFonts w:ascii="Cambria Math" w:hAnsi="Cambria Math" w:cs="Times New Roman"/>
                <w:sz w:val="28"/>
                <w:szCs w:val="28"/>
              </w:rPr>
              <m:t>+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 </m:t>
            </m:r>
            <m:f>
              <m:fPr>
                <m:ctrlPr>
                  <w:rPr>
                    <w:rFonts w:ascii="Cambria Math" w:hAnsi="Cambria Math" w:cs="Times New Roman"/>
                    <w:i/>
                    <w:iCs/>
                    <w:sz w:val="28"/>
                    <w:szCs w:val="28"/>
                    <w:lang w:val="en-US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3</m:t>
                </m:r>
              </m:den>
            </m:f>
            <m:func>
              <m:funcPr>
                <m:ctrlPr>
                  <w:rPr>
                    <w:rFonts w:ascii="Cambria Math" w:hAnsi="Cambria Math" w:cs="Times New Roman"/>
                    <w:i/>
                    <w:iCs/>
                    <w:sz w:val="28"/>
                    <w:szCs w:val="28"/>
                    <w:lang w:val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sin</m:t>
                </m:r>
              </m:fName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3</m:t>
                </m:r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ωt</m:t>
                </m:r>
              </m:e>
            </m:func>
          </m:e>
        </m:d>
        <m:r>
          <w:rPr>
            <w:rFonts w:ascii="Cambria Math" w:hAnsi="Cambria Math" w:cs="Times New Roman"/>
            <w:sz w:val="28"/>
            <w:szCs w:val="28"/>
          </w:rPr>
          <m:t xml:space="preserve">                                             </m:t>
        </m:r>
      </m:oMath>
      <w:r w:rsidR="00EF025B" w:rsidRPr="008B7576">
        <w:rPr>
          <w:rFonts w:ascii="Times New Roman" w:hAnsi="Times New Roman" w:cs="Times New Roman"/>
          <w:sz w:val="28"/>
          <w:szCs w:val="28"/>
        </w:rPr>
        <w:t>(1)</w:t>
      </w:r>
    </w:p>
    <w:p w:rsidR="008B7576" w:rsidRDefault="008B7576" w:rsidP="00447F0D">
      <w:pPr>
        <w:tabs>
          <w:tab w:val="left" w:pos="166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Решение уравнения (1):</w:t>
      </w:r>
    </w:p>
    <w:p w:rsidR="008B7576" w:rsidRPr="00DE4207" w:rsidRDefault="008B7576" w:rsidP="00DE4207">
      <w:pPr>
        <w:tabs>
          <w:tab w:val="left" w:pos="1665"/>
        </w:tabs>
        <w:rPr>
          <w:rFonts w:ascii="Times New Roman" w:hAnsi="Times New Roman" w:cs="Times New Roman"/>
        </w:rPr>
      </w:pPr>
      <m:oMathPara>
        <m:oMath>
          <m:r>
            <w:rPr>
              <w:rFonts w:ascii="Cambria Math" w:hAnsi="Cambria Math" w:cs="Times New Roman"/>
              <w:sz w:val="24"/>
              <w:szCs w:val="24"/>
              <w:lang w:val="en-US"/>
            </w:rPr>
            <m:t>x=</m:t>
          </m:r>
          <m:sSup>
            <m:sSupPr>
              <m:ctrlPr>
                <w:rPr>
                  <w:rFonts w:ascii="Cambria Math" w:hAnsi="Cambria Math" w:cs="Times New Roman"/>
                  <w:i/>
                  <w:iCs/>
                  <w:sz w:val="24"/>
                  <w:szCs w:val="24"/>
                  <w:lang w:val="en-US"/>
                </w:rPr>
              </m:ctrlPr>
            </m:sSupPr>
            <m:e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e</m:t>
              </m:r>
            </m:e>
            <m:sup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-βt</m:t>
              </m:r>
            </m:sup>
          </m:sSup>
          <m:d>
            <m:dPr>
              <m:ctrlPr>
                <w:rPr>
                  <w:rFonts w:ascii="Cambria Math" w:hAnsi="Cambria Math" w:cs="Times New Roman"/>
                  <w:i/>
                  <w:iCs/>
                  <w:sz w:val="24"/>
                  <w:szCs w:val="24"/>
                  <w:lang w:val="en-US"/>
                </w:rPr>
              </m:ctrlPr>
            </m:dPr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iCs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C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1</m:t>
                  </m:r>
                </m:sub>
              </m:sSub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cos</m:t>
              </m:r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iCs/>
                      <w:sz w:val="24"/>
                      <w:szCs w:val="24"/>
                      <w:lang w:val="en-US"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iCs/>
                          <w:sz w:val="24"/>
                          <w:szCs w:val="24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  <w:lang w:val="en-US"/>
                        </w:rPr>
                        <m:t>k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  <w:lang w:val="en-US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-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iCs/>
                          <w:sz w:val="24"/>
                          <w:szCs w:val="24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  <w:lang w:val="en-US"/>
                        </w:rPr>
                        <m:t>β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  <w:lang w:val="en-US"/>
                        </w:rPr>
                        <m:t>2</m:t>
                      </m:r>
                    </m:sup>
                  </m:sSup>
                </m:e>
              </m:rad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t+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iCs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C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2</m:t>
                  </m:r>
                </m:sub>
              </m:sSub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sin</m:t>
              </m:r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iCs/>
                      <w:sz w:val="24"/>
                      <w:szCs w:val="24"/>
                      <w:lang w:val="en-US"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iCs/>
                          <w:sz w:val="24"/>
                          <w:szCs w:val="24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  <w:lang w:val="en-US"/>
                        </w:rPr>
                        <m:t>k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  <w:lang w:val="en-US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-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iCs/>
                          <w:sz w:val="24"/>
                          <w:szCs w:val="24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  <w:lang w:val="en-US"/>
                        </w:rPr>
                        <m:t>β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  <w:lang w:val="en-US"/>
                        </w:rPr>
                        <m:t>2</m:t>
                      </m:r>
                    </m:sup>
                  </m:sSup>
                </m:e>
              </m:rad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t</m:t>
              </m:r>
            </m:e>
          </m:d>
          <m:r>
            <w:rPr>
              <w:rFonts w:ascii="Cambria Math" w:hAnsi="Cambria Math" w:cs="Times New Roman"/>
              <w:sz w:val="24"/>
              <w:szCs w:val="24"/>
              <w:lang w:val="en-US"/>
            </w:rPr>
            <m:t>+</m:t>
          </m:r>
          <m:f>
            <m:fPr>
              <m:ctrlPr>
                <w:rPr>
                  <w:rFonts w:ascii="Cambria Math" w:hAnsi="Cambria Math" w:cs="Times New Roman"/>
                  <w:i/>
                  <w:iCs/>
                  <w:sz w:val="24"/>
                  <w:szCs w:val="24"/>
                  <w:lang w:val="en-US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szCs w:val="24"/>
                </w:rPr>
                <m:t>8</m:t>
              </m:r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γg</m:t>
              </m:r>
            </m:num>
            <m:den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π</m:t>
              </m:r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iCs/>
                      <w:sz w:val="24"/>
                      <w:szCs w:val="24"/>
                      <w:lang w:val="en-US"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iCs/>
                          <w:sz w:val="24"/>
                          <w:szCs w:val="24"/>
                          <w:lang w:val="en-US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 w:cs="Times New Roman"/>
                              <w:i/>
                              <w:iCs/>
                              <w:sz w:val="24"/>
                              <w:szCs w:val="24"/>
                              <w:lang w:val="en-US"/>
                            </w:rPr>
                          </m:ctrlPr>
                        </m:dPr>
                        <m:e>
                          <m:sSup>
                            <m:sSupPr>
                              <m:ctrlPr>
                                <w:rPr>
                                  <w:rFonts w:ascii="Cambria Math" w:hAnsi="Cambria Math" w:cs="Times New Roman"/>
                                  <w:i/>
                                  <w:iCs/>
                                  <w:sz w:val="24"/>
                                  <w:szCs w:val="24"/>
                                  <w:lang w:val="en-US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 w:cs="Times New Roman"/>
                                  <w:sz w:val="24"/>
                                  <w:szCs w:val="24"/>
                                  <w:lang w:val="en-US"/>
                                </w:rPr>
                                <m:t>k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 w:cs="Times New Roman"/>
                                  <w:sz w:val="24"/>
                                  <w:szCs w:val="24"/>
                                </w:rPr>
                                <m:t>2</m:t>
                              </m:r>
                            </m:sup>
                          </m:sSup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-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="Times New Roman"/>
                                  <w:i/>
                                  <w:iCs/>
                                  <w:sz w:val="24"/>
                                  <w:szCs w:val="24"/>
                                  <w:lang w:val="en-US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 w:cs="Times New Roman"/>
                                  <w:sz w:val="24"/>
                                  <w:szCs w:val="24"/>
                                  <w:lang w:val="en-US"/>
                                </w:rPr>
                                <m:t>ω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 w:cs="Times New Roman"/>
                                  <w:sz w:val="24"/>
                                  <w:szCs w:val="24"/>
                                </w:rPr>
                                <m:t>2</m:t>
                              </m:r>
                            </m:sup>
                          </m:sSup>
                        </m:e>
                      </m:d>
                    </m:e>
                    <m:sup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+4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iCs/>
                          <w:sz w:val="24"/>
                          <w:szCs w:val="24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  <w:lang w:val="en-US"/>
                        </w:rPr>
                        <m:t>β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2</m:t>
                      </m:r>
                    </m:sup>
                  </m:sSup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iCs/>
                          <w:sz w:val="24"/>
                          <w:szCs w:val="24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  <w:lang w:val="en-US"/>
                        </w:rPr>
                        <m:t>ω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2</m:t>
                      </m:r>
                    </m:sup>
                  </m:sSup>
                </m:e>
              </m:rad>
            </m:den>
          </m:f>
          <m:func>
            <m:funcPr>
              <m:ctrlPr>
                <w:rPr>
                  <w:rFonts w:ascii="Cambria Math" w:hAnsi="Cambria Math" w:cs="Times New Roman"/>
                  <w:iCs/>
                  <w:sz w:val="24"/>
                  <w:szCs w:val="24"/>
                  <w:lang w:val="en-US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sin</m:t>
              </m:r>
            </m:fName>
            <m:e>
              <m:d>
                <m:dPr>
                  <m:ctrlPr>
                    <w:rPr>
                      <w:rFonts w:ascii="Cambria Math" w:hAnsi="Cambria Math" w:cs="Times New Roman"/>
                      <w:i/>
                      <w:iCs/>
                      <w:sz w:val="24"/>
                      <w:szCs w:val="24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ωt+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iCs/>
                          <w:sz w:val="24"/>
                          <w:szCs w:val="24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  <w:lang w:val="en-US"/>
                        </w:rPr>
                        <m:t>φ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  <w:lang w:val="en-US"/>
                        </w:rPr>
                        <m:t>1</m:t>
                      </m:r>
                    </m:sub>
                  </m:sSub>
                </m:e>
              </m:d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+</m:t>
              </m:r>
            </m:e>
          </m:func>
          <m:r>
            <w:rPr>
              <w:rFonts w:ascii="Cambria Math" w:hAnsi="Cambria Math" w:cs="Times New Roman"/>
              <w:sz w:val="24"/>
              <w:szCs w:val="24"/>
              <w:lang w:val="en-US"/>
            </w:rPr>
            <m:t>+</m:t>
          </m:r>
          <m:f>
            <m:fPr>
              <m:ctrlPr>
                <w:rPr>
                  <w:rFonts w:ascii="Cambria Math" w:hAnsi="Cambria Math" w:cs="Times New Roman"/>
                  <w:i/>
                  <w:iCs/>
                  <w:sz w:val="24"/>
                  <w:szCs w:val="24"/>
                  <w:lang w:val="en-US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szCs w:val="24"/>
                </w:rPr>
                <m:t>8</m:t>
              </m:r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γg</m:t>
              </m:r>
            </m:num>
            <m:den>
              <m:r>
                <w:rPr>
                  <w:rFonts w:ascii="Cambria Math" w:hAnsi="Cambria Math" w:cs="Times New Roman"/>
                  <w:sz w:val="24"/>
                  <w:szCs w:val="24"/>
                </w:rPr>
                <m:t>3</m:t>
              </m:r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π</m:t>
              </m:r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iCs/>
                      <w:sz w:val="24"/>
                      <w:szCs w:val="24"/>
                      <w:lang w:val="en-US"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iCs/>
                          <w:sz w:val="24"/>
                          <w:szCs w:val="24"/>
                          <w:lang w:val="en-US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 w:cs="Times New Roman"/>
                              <w:i/>
                              <w:iCs/>
                              <w:sz w:val="24"/>
                              <w:szCs w:val="24"/>
                              <w:lang w:val="en-US"/>
                            </w:rPr>
                          </m:ctrlPr>
                        </m:dPr>
                        <m:e>
                          <m:sSup>
                            <m:sSupPr>
                              <m:ctrlPr>
                                <w:rPr>
                                  <w:rFonts w:ascii="Cambria Math" w:hAnsi="Cambria Math" w:cs="Times New Roman"/>
                                  <w:i/>
                                  <w:iCs/>
                                  <w:sz w:val="24"/>
                                  <w:szCs w:val="24"/>
                                  <w:lang w:val="en-US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 w:cs="Times New Roman"/>
                                  <w:sz w:val="24"/>
                                  <w:szCs w:val="24"/>
                                  <w:lang w:val="en-US"/>
                                </w:rPr>
                                <m:t>k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 w:cs="Times New Roman"/>
                                  <w:sz w:val="24"/>
                                  <w:szCs w:val="24"/>
                                </w:rPr>
                                <m:t>2</m:t>
                              </m:r>
                            </m:sup>
                          </m:sSup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-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="Times New Roman"/>
                                  <w:i/>
                                  <w:iCs/>
                                  <w:sz w:val="24"/>
                                  <w:szCs w:val="24"/>
                                  <w:lang w:val="en-US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 w:cs="Times New Roman"/>
                                  <w:sz w:val="24"/>
                                  <w:szCs w:val="24"/>
                                </w:rPr>
                                <m:t>9</m:t>
                              </m:r>
                              <m:r>
                                <w:rPr>
                                  <w:rFonts w:ascii="Cambria Math" w:hAnsi="Cambria Math" w:cs="Times New Roman"/>
                                  <w:sz w:val="24"/>
                                  <w:szCs w:val="24"/>
                                  <w:lang w:val="en-US"/>
                                </w:rPr>
                                <m:t>ω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 w:cs="Times New Roman"/>
                                  <w:sz w:val="24"/>
                                  <w:szCs w:val="24"/>
                                </w:rPr>
                                <m:t>2</m:t>
                              </m:r>
                            </m:sup>
                          </m:sSup>
                        </m:e>
                      </m:d>
                    </m:e>
                    <m:sup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+36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iCs/>
                          <w:sz w:val="24"/>
                          <w:szCs w:val="24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  <w:lang w:val="en-US"/>
                        </w:rPr>
                        <m:t>β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2</m:t>
                      </m:r>
                    </m:sup>
                  </m:sSup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iCs/>
                          <w:sz w:val="24"/>
                          <w:szCs w:val="24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  <w:lang w:val="en-US"/>
                        </w:rPr>
                        <m:t>ω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2</m:t>
                      </m:r>
                    </m:sup>
                  </m:sSup>
                </m:e>
              </m:rad>
            </m:den>
          </m:f>
          <m:func>
            <m:funcPr>
              <m:ctrlPr>
                <w:rPr>
                  <w:rFonts w:ascii="Cambria Math" w:hAnsi="Cambria Math" w:cs="Times New Roman"/>
                  <w:i/>
                  <w:iCs/>
                  <w:sz w:val="24"/>
                  <w:szCs w:val="24"/>
                  <w:lang w:val="en-US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sin</m:t>
              </m:r>
            </m:fName>
            <m:e>
              <m:d>
                <m:dPr>
                  <m:ctrlPr>
                    <w:rPr>
                      <w:rFonts w:ascii="Cambria Math" w:hAnsi="Cambria Math" w:cs="Times New Roman"/>
                      <w:i/>
                      <w:iCs/>
                      <w:sz w:val="24"/>
                      <w:szCs w:val="24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ωt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iCs/>
                          <w:sz w:val="24"/>
                          <w:szCs w:val="24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  <w:lang w:val="en-US"/>
                        </w:rPr>
                        <m:t>φ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2</m:t>
                      </m:r>
                    </m:sub>
                  </m:sSub>
                </m:e>
              </m:d>
            </m:e>
          </m:func>
        </m:oMath>
      </m:oMathPara>
    </w:p>
    <w:p w:rsidR="008B7576" w:rsidRPr="00374F7F" w:rsidRDefault="00DE4207" w:rsidP="00447F0D">
      <w:pPr>
        <w:tabs>
          <w:tab w:val="left" w:pos="1665"/>
        </w:tabs>
        <w:rPr>
          <w:rFonts w:ascii="Times New Roman" w:eastAsiaTheme="minorEastAsia" w:hAnsi="Times New Roman" w:cs="Times New Roman"/>
          <w:iCs/>
          <w:sz w:val="28"/>
          <w:szCs w:val="28"/>
        </w:rPr>
      </w:pPr>
      <w:r w:rsidRPr="00DE4207">
        <w:rPr>
          <w:rFonts w:ascii="Times New Roman" w:hAnsi="Times New Roman" w:cs="Times New Roman"/>
          <w:sz w:val="24"/>
          <w:szCs w:val="24"/>
        </w:rPr>
        <w:t xml:space="preserve">где </w:t>
      </w:r>
      <m:oMath>
        <m:sSub>
          <m:sSubPr>
            <m:ctrlPr>
              <w:rPr>
                <w:rFonts w:ascii="Cambria Math" w:hAnsi="Cambria Math" w:cs="Times New Roman"/>
                <w:i/>
                <w:iCs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tg</m:t>
            </m:r>
            <m:r>
              <w:rPr>
                <w:rFonts w:ascii="Cambria Math" w:hAnsi="Cambria Math" w:cs="Times New Roman"/>
                <w:sz w:val="28"/>
                <w:szCs w:val="28"/>
              </w:rPr>
              <m:t>φ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iCs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βω</m:t>
            </m:r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iCs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k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8"/>
                <w:szCs w:val="28"/>
              </w:rPr>
              <m:t>-</m:t>
            </m:r>
            <m:sSup>
              <m:sSupPr>
                <m:ctrlPr>
                  <w:rPr>
                    <w:rFonts w:ascii="Cambria Math" w:hAnsi="Cambria Math" w:cs="Times New Roman"/>
                    <w:i/>
                    <w:iCs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ω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p>
          </m:den>
        </m:f>
      </m:oMath>
      <w:r w:rsidRPr="00DE4207">
        <w:rPr>
          <w:rFonts w:ascii="Times New Roman" w:hAnsi="Times New Roman" w:cs="Times New Roman"/>
          <w:sz w:val="28"/>
          <w:szCs w:val="28"/>
        </w:rPr>
        <w:t xml:space="preserve">, </w:t>
      </w:r>
      <m:oMath>
        <m:sSub>
          <m:sSubPr>
            <m:ctrlPr>
              <w:rPr>
                <w:rFonts w:ascii="Cambria Math" w:hAnsi="Cambria Math" w:cs="Times New Roman"/>
                <w:i/>
                <w:iCs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tg</m:t>
            </m:r>
            <m:r>
              <w:rPr>
                <w:rFonts w:ascii="Cambria Math" w:hAnsi="Cambria Math" w:cs="Times New Roman"/>
                <w:sz w:val="28"/>
                <w:szCs w:val="28"/>
              </w:rPr>
              <m:t>φ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iCs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6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βω</m:t>
            </m:r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iCs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k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8"/>
                <w:szCs w:val="28"/>
              </w:rPr>
              <m:t>-</m:t>
            </m:r>
            <m:sSup>
              <m:sSupPr>
                <m:ctrlPr>
                  <w:rPr>
                    <w:rFonts w:ascii="Cambria Math" w:hAnsi="Cambria Math" w:cs="Times New Roman"/>
                    <w:i/>
                    <w:iCs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9</m:t>
                </m:r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ω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p>
          </m:den>
        </m:f>
      </m:oMath>
      <w:r w:rsidRPr="00DE4207">
        <w:rPr>
          <w:rFonts w:ascii="Times New Roman" w:eastAsiaTheme="minorEastAsia" w:hAnsi="Times New Roman" w:cs="Times New Roman"/>
          <w:iCs/>
          <w:sz w:val="28"/>
          <w:szCs w:val="28"/>
        </w:rPr>
        <w:t>.</w:t>
      </w:r>
    </w:p>
    <w:p w:rsidR="00DE4207" w:rsidRDefault="00DE4207" w:rsidP="00447F0D">
      <w:pPr>
        <w:tabs>
          <w:tab w:val="left" w:pos="1665"/>
        </w:tabs>
        <w:rPr>
          <w:rFonts w:ascii="Times New Roman" w:eastAsiaTheme="minorEastAsia" w:hAnsi="Times New Roman" w:cs="Times New Roman"/>
          <w:iCs/>
          <w:sz w:val="24"/>
          <w:szCs w:val="24"/>
        </w:rPr>
      </w:pPr>
      <w:r>
        <w:rPr>
          <w:rFonts w:ascii="Times New Roman" w:eastAsiaTheme="minorEastAsia" w:hAnsi="Times New Roman" w:cs="Times New Roman"/>
          <w:iCs/>
          <w:sz w:val="24"/>
          <w:szCs w:val="24"/>
        </w:rPr>
        <w:t>Амплитуды устоявшихся колебаний соответственно равны:</w:t>
      </w:r>
    </w:p>
    <w:p w:rsidR="00DE4207" w:rsidRPr="00374F7F" w:rsidRDefault="00962A19" w:rsidP="00447F0D">
      <w:pPr>
        <w:tabs>
          <w:tab w:val="left" w:pos="1665"/>
        </w:tabs>
        <w:rPr>
          <w:rFonts w:ascii="Times New Roman" w:eastAsiaTheme="minorEastAsia" w:hAnsi="Times New Roman" w:cs="Times New Roman"/>
          <w:iCs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iCs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A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iCs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8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γg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π</m:t>
            </m:r>
            <m:rad>
              <m:radPr>
                <m:degHide m:val="1"/>
                <m:ctrlPr>
                  <w:rPr>
                    <w:rFonts w:ascii="Cambria Math" w:eastAsiaTheme="minorEastAsia" w:hAnsi="Cambria Math" w:cs="Times New Roman"/>
                    <w:i/>
                    <w:iCs/>
                    <w:sz w:val="28"/>
                    <w:szCs w:val="28"/>
                    <w:lang w:val="en-US"/>
                  </w:rPr>
                </m:ctrlPr>
              </m:radPr>
              <m:deg/>
              <m:e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iCs/>
                        <w:sz w:val="28"/>
                        <w:szCs w:val="28"/>
                        <w:lang w:val="en-US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iCs/>
                            <w:sz w:val="28"/>
                            <w:szCs w:val="28"/>
                            <w:lang w:val="en-US"/>
                          </w:rPr>
                        </m:ctrlPr>
                      </m:dPr>
                      <m:e>
                        <m:sSup>
                          <m:sSup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iCs/>
                                <w:sz w:val="28"/>
                                <w:szCs w:val="28"/>
                                <w:lang w:val="en-US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  <w:lang w:val="en-US"/>
                              </w:rPr>
                              <m:t>k</m:t>
                            </m:r>
                          </m:e>
                          <m:sup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-</m:t>
                        </m:r>
                        <m:sSup>
                          <m:sSup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iCs/>
                                <w:sz w:val="28"/>
                                <w:szCs w:val="28"/>
                                <w:lang w:val="en-US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  <w:lang w:val="en-US"/>
                              </w:rPr>
                              <m:t>ω</m:t>
                            </m:r>
                          </m:e>
                          <m:sup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</w:rPr>
                              <m:t>2</m:t>
                            </m:r>
                          </m:sup>
                        </m:sSup>
                      </m:e>
                    </m:d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+4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iCs/>
                        <w:sz w:val="28"/>
                        <w:szCs w:val="28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β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iCs/>
                        <w:sz w:val="28"/>
                        <w:szCs w:val="28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ω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</m:e>
            </m:rad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,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      </m:t>
        </m:r>
        <m:sSub>
          <m:sSubPr>
            <m:ctrlPr>
              <w:rPr>
                <w:rFonts w:ascii="Cambria Math" w:eastAsiaTheme="minorEastAsia" w:hAnsi="Cambria Math" w:cs="Times New Roman"/>
                <w:i/>
                <w:iCs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A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</m:oMath>
      <w:r w:rsidR="00DE4207" w:rsidRPr="00DE4207">
        <w:rPr>
          <w:rFonts w:ascii="Times New Roman" w:eastAsiaTheme="minorEastAsia" w:hAnsi="Times New Roman" w:cs="Times New Roman"/>
          <w:iCs/>
          <w:sz w:val="28"/>
          <w:szCs w:val="28"/>
        </w:rPr>
        <w:t xml:space="preserve">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iCs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8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γg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π</m:t>
            </m:r>
            <m:rad>
              <m:radPr>
                <m:degHide m:val="1"/>
                <m:ctrlPr>
                  <w:rPr>
                    <w:rFonts w:ascii="Cambria Math" w:eastAsiaTheme="minorEastAsia" w:hAnsi="Cambria Math" w:cs="Times New Roman"/>
                    <w:i/>
                    <w:iCs/>
                    <w:sz w:val="28"/>
                    <w:szCs w:val="28"/>
                    <w:lang w:val="en-US"/>
                  </w:rPr>
                </m:ctrlPr>
              </m:radPr>
              <m:deg/>
              <m:e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iCs/>
                        <w:sz w:val="28"/>
                        <w:szCs w:val="28"/>
                        <w:lang w:val="en-US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iCs/>
                            <w:sz w:val="28"/>
                            <w:szCs w:val="28"/>
                            <w:lang w:val="en-US"/>
                          </w:rPr>
                        </m:ctrlPr>
                      </m:dPr>
                      <m:e>
                        <m:sSup>
                          <m:sSup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iCs/>
                                <w:sz w:val="28"/>
                                <w:szCs w:val="28"/>
                                <w:lang w:val="en-US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  <w:lang w:val="en-US"/>
                              </w:rPr>
                              <m:t>k</m:t>
                            </m:r>
                          </m:e>
                          <m:sup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-</m:t>
                        </m:r>
                        <m:sSup>
                          <m:sSup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iCs/>
                                <w:sz w:val="28"/>
                                <w:szCs w:val="28"/>
                                <w:lang w:val="en-US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</w:rPr>
                              <m:t>9</m:t>
                            </m:r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  <w:lang w:val="en-US"/>
                              </w:rPr>
                              <m:t>ω</m:t>
                            </m:r>
                          </m:e>
                          <m:sup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</w:rPr>
                              <m:t>2</m:t>
                            </m:r>
                          </m:sup>
                        </m:sSup>
                      </m:e>
                    </m:d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+36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iCs/>
                        <w:sz w:val="28"/>
                        <w:szCs w:val="28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β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iCs/>
                        <w:sz w:val="28"/>
                        <w:szCs w:val="28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ω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</m:e>
            </m:rad>
          </m:den>
        </m:f>
      </m:oMath>
    </w:p>
    <w:p w:rsidR="004B0329" w:rsidRPr="004B0329" w:rsidRDefault="004B0329" w:rsidP="004B0329">
      <w:pPr>
        <w:tabs>
          <w:tab w:val="left" w:pos="1665"/>
        </w:tabs>
        <w:rPr>
          <w:rFonts w:ascii="Times New Roman" w:eastAsiaTheme="minorEastAsia" w:hAnsi="Times New Roman" w:cs="Times New Roman"/>
          <w:sz w:val="28"/>
          <w:szCs w:val="24"/>
        </w:rPr>
      </w:pPr>
      <w:r w:rsidRPr="004B0329">
        <w:rPr>
          <w:rFonts w:ascii="Times New Roman" w:hAnsi="Times New Roman" w:cs="Times New Roman"/>
          <w:sz w:val="28"/>
          <w:szCs w:val="24"/>
        </w:rPr>
        <w:t xml:space="preserve">На рисунке ниже показаны фазовые траектории уравнения(2) для </w:t>
      </w:r>
      <m:oMath>
        <m:r>
          <w:rPr>
            <w:rFonts w:ascii="Cambria Math" w:hAnsi="Cambria Math" w:cs="Times New Roman"/>
            <w:sz w:val="28"/>
            <w:szCs w:val="24"/>
          </w:rPr>
          <m:t>β=1,2,3,4,5 соответственно:</m:t>
        </m:r>
      </m:oMath>
    </w:p>
    <w:p w:rsidR="004B0329" w:rsidRPr="004B0329" w:rsidRDefault="004B0329" w:rsidP="004B0329">
      <w:pPr>
        <w:tabs>
          <w:tab w:val="left" w:pos="1665"/>
        </w:tabs>
        <w:rPr>
          <w:rFonts w:ascii="Times New Roman" w:eastAsiaTheme="minorEastAsia" w:hAnsi="Times New Roman" w:cs="Times New Roman"/>
          <w:sz w:val="24"/>
          <w:szCs w:val="24"/>
        </w:rPr>
      </w:pPr>
      <w:r w:rsidRPr="004B0329"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594E3205" wp14:editId="27E1BDE3">
            <wp:extent cx="5940425" cy="2903690"/>
            <wp:effectExtent l="0" t="0" r="3175" b="0"/>
            <wp:docPr id="2" name="Объект 3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Объект 3"/>
                    <pic:cNvPicPr>
                      <a:picLocks noGrp="1" noChangeAspect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903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B0329" w:rsidRPr="004B0329" w:rsidRDefault="004B0329" w:rsidP="004B0329">
      <w:pPr>
        <w:tabs>
          <w:tab w:val="left" w:pos="1665"/>
        </w:tabs>
        <w:rPr>
          <w:rFonts w:ascii="Times New Roman" w:eastAsiaTheme="minorEastAsia" w:hAnsi="Times New Roman" w:cs="Times New Roman"/>
          <w:sz w:val="24"/>
          <w:szCs w:val="24"/>
        </w:rPr>
      </w:pPr>
    </w:p>
    <w:p w:rsidR="004B0329" w:rsidRPr="004B0329" w:rsidRDefault="004B0329" w:rsidP="004B0329">
      <w:pPr>
        <w:tabs>
          <w:tab w:val="left" w:pos="1665"/>
        </w:tabs>
        <w:rPr>
          <w:rFonts w:ascii="Times New Roman" w:eastAsiaTheme="minorEastAsia" w:hAnsi="Times New Roman" w:cs="Times New Roman"/>
          <w:sz w:val="24"/>
          <w:szCs w:val="24"/>
        </w:rPr>
      </w:pPr>
    </w:p>
    <w:p w:rsidR="00EF025B" w:rsidRPr="00B91ABC" w:rsidRDefault="00EF025B" w:rsidP="00B91ABC">
      <w:pPr>
        <w:tabs>
          <w:tab w:val="left" w:pos="1665"/>
        </w:tabs>
        <w:rPr>
          <w:rFonts w:ascii="Times New Roman" w:hAnsi="Times New Roman" w:cs="Times New Roman"/>
          <w:sz w:val="28"/>
          <w:szCs w:val="28"/>
        </w:rPr>
      </w:pPr>
      <w:r w:rsidRPr="00B91ABC">
        <w:rPr>
          <w:rFonts w:ascii="Times New Roman" w:hAnsi="Times New Roman" w:cs="Times New Roman"/>
          <w:sz w:val="28"/>
          <w:szCs w:val="28"/>
        </w:rPr>
        <w:t xml:space="preserve">Рассмотрим </w:t>
      </w: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  <w:lang w:val="en-US"/>
          </w:rPr>
          <m:t>A</m:t>
        </m:r>
        <m: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iCs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8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γg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π</m:t>
            </m:r>
            <m:rad>
              <m:radPr>
                <m:degHide m:val="1"/>
                <m:ctrlPr>
                  <w:rPr>
                    <w:rFonts w:ascii="Cambria Math" w:hAnsi="Cambria Math" w:cs="Times New Roman"/>
                    <w:i/>
                    <w:iCs/>
                    <w:sz w:val="28"/>
                    <w:szCs w:val="28"/>
                    <w:lang w:val="en-US"/>
                  </w:rPr>
                </m:ctrlPr>
              </m:radPr>
              <m:deg/>
              <m:e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iCs/>
                        <w:sz w:val="28"/>
                        <w:szCs w:val="28"/>
                        <w:lang w:val="en-US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iCs/>
                            <w:sz w:val="28"/>
                            <w:szCs w:val="28"/>
                            <w:lang w:val="en-US"/>
                          </w:rPr>
                        </m:ctrlPr>
                      </m:dPr>
                      <m:e>
                        <m:sSup>
                          <m:sSupPr>
                            <m:ctrlPr>
                              <w:rPr>
                                <w:rFonts w:ascii="Cambria Math" w:hAnsi="Cambria Math" w:cs="Times New Roman"/>
                                <w:i/>
                                <w:iCs/>
                                <w:sz w:val="28"/>
                                <w:szCs w:val="28"/>
                                <w:lang w:val="en-US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en-US"/>
                              </w:rPr>
                              <m:t>k</m:t>
                            </m:r>
                          </m:e>
                          <m:sup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-</m:t>
                        </m:r>
                        <m:sSup>
                          <m:sSupPr>
                            <m:ctrlPr>
                              <w:rPr>
                                <w:rFonts w:ascii="Cambria Math" w:hAnsi="Cambria Math" w:cs="Times New Roman"/>
                                <w:i/>
                                <w:iCs/>
                                <w:sz w:val="28"/>
                                <w:szCs w:val="28"/>
                                <w:lang w:val="en-US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en-US"/>
                              </w:rPr>
                              <m:t>ω</m:t>
                            </m:r>
                          </m:e>
                          <m:sup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</w:rPr>
                              <m:t>2</m:t>
                            </m:r>
                          </m:sup>
                        </m:sSup>
                      </m:e>
                    </m:d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+4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iCs/>
                        <w:sz w:val="28"/>
                        <w:szCs w:val="28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β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iCs/>
                        <w:sz w:val="28"/>
                        <w:szCs w:val="28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ω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</m:e>
            </m:rad>
          </m:den>
        </m:f>
        <m: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iCs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8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γg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π</m:t>
            </m:r>
            <m:rad>
              <m:radPr>
                <m:degHide m:val="1"/>
                <m:ctrlPr>
                  <w:rPr>
                    <w:rFonts w:ascii="Cambria Math" w:hAnsi="Cambria Math" w:cs="Times New Roman"/>
                    <w:i/>
                    <w:iCs/>
                    <w:sz w:val="28"/>
                    <w:szCs w:val="28"/>
                    <w:lang w:val="en-US"/>
                  </w:rPr>
                </m:ctrlPr>
              </m:radPr>
              <m:deg/>
              <m:e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iCs/>
                        <w:sz w:val="28"/>
                        <w:szCs w:val="28"/>
                        <w:lang w:val="en-US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iCs/>
                            <w:sz w:val="28"/>
                            <w:szCs w:val="28"/>
                            <w:lang w:val="en-US"/>
                          </w:rPr>
                        </m:ctrlPr>
                      </m:dPr>
                      <m:e>
                        <m:sSup>
                          <m:sSupPr>
                            <m:ctrlPr>
                              <w:rPr>
                                <w:rFonts w:ascii="Cambria Math" w:hAnsi="Cambria Math" w:cs="Times New Roman"/>
                                <w:i/>
                                <w:iCs/>
                                <w:sz w:val="28"/>
                                <w:szCs w:val="28"/>
                                <w:lang w:val="en-US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en-US"/>
                              </w:rPr>
                              <m:t>k</m:t>
                            </m:r>
                          </m:e>
                          <m:sup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-</m:t>
                        </m:r>
                        <m:f>
                          <m:fPr>
                            <m:ctrlPr>
                              <w:rPr>
                                <w:rFonts w:ascii="Cambria Math" w:hAnsi="Cambria Math" w:cs="Times New Roman"/>
                                <w:i/>
                                <w:iCs/>
                                <w:sz w:val="28"/>
                                <w:szCs w:val="28"/>
                                <w:lang w:val="en-US"/>
                              </w:rPr>
                            </m:ctrlPr>
                          </m:fPr>
                          <m:num>
                            <m:sSup>
                              <m:sSupP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iCs/>
                                    <w:sz w:val="28"/>
                                    <w:szCs w:val="28"/>
                                    <w:lang w:val="en-US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8"/>
                                    <w:szCs w:val="28"/>
                                  </w:rPr>
                                  <m:t>4π</m:t>
                                </m:r>
                              </m:e>
                              <m:sup>
                                <m:r>
                                  <w:rPr>
                                    <w:rFonts w:ascii="Cambria Math" w:hAnsi="Cambria Math" w:cs="Times New Roman"/>
                                    <w:sz w:val="28"/>
                                    <w:szCs w:val="28"/>
                                  </w:rPr>
                                  <m:t>2</m:t>
                                </m:r>
                              </m:sup>
                            </m:sSup>
                          </m:num>
                          <m:den>
                            <m:sSup>
                              <m:sSupP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iCs/>
                                    <w:sz w:val="28"/>
                                    <w:szCs w:val="28"/>
                                    <w:lang w:val="en-US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8"/>
                                    <w:szCs w:val="28"/>
                                    <w:lang w:val="en-US"/>
                                  </w:rPr>
                                  <m:t>T</m:t>
                                </m:r>
                              </m:e>
                              <m:sup>
                                <m:r>
                                  <w:rPr>
                                    <w:rFonts w:ascii="Cambria Math" w:hAnsi="Cambria Math" w:cs="Times New Roman"/>
                                    <w:sz w:val="28"/>
                                    <w:szCs w:val="28"/>
                                  </w:rPr>
                                  <m:t>2</m:t>
                                </m:r>
                              </m:sup>
                            </m:sSup>
                          </m:den>
                        </m:f>
                      </m:e>
                    </m:d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+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iCs/>
                        <w:sz w:val="28"/>
                        <w:szCs w:val="28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16</m:t>
                    </m:r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  <w:iCs/>
                            <w:sz w:val="28"/>
                            <w:szCs w:val="28"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β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  <w:iCs/>
                            <w:sz w:val="28"/>
                            <w:szCs w:val="28"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π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</m:num>
                  <m:den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  <w:iCs/>
                            <w:sz w:val="28"/>
                            <w:szCs w:val="28"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T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</m:den>
                </m:f>
              </m:e>
            </m:rad>
          </m:den>
        </m:f>
      </m:oMath>
      <w:r w:rsidRPr="00B91ABC">
        <w:rPr>
          <w:rFonts w:ascii="Times New Roman" w:hAnsi="Times New Roman" w:cs="Times New Roman"/>
          <w:sz w:val="28"/>
          <w:szCs w:val="28"/>
        </w:rPr>
        <w:t xml:space="preserve">   </w:t>
      </w:r>
      <w:r w:rsidR="00B91ABC" w:rsidRPr="00B91ABC">
        <w:rPr>
          <w:rFonts w:ascii="Times New Roman" w:hAnsi="Times New Roman" w:cs="Times New Roman"/>
          <w:sz w:val="28"/>
          <w:szCs w:val="28"/>
        </w:rPr>
        <w:t>,</w:t>
      </w:r>
      <w:r w:rsidRPr="00B91ABC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EF025B" w:rsidRDefault="00276631" w:rsidP="00B91ABC">
      <w:pPr>
        <w:tabs>
          <w:tab w:val="left" w:pos="1665"/>
        </w:tabs>
        <w:rPr>
          <w:rFonts w:ascii="Times New Roman" w:eastAsiaTheme="minorEastAsia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EF025B" w:rsidRPr="00B91ABC">
        <w:rPr>
          <w:rFonts w:ascii="Times New Roman" w:hAnsi="Times New Roman" w:cs="Times New Roman"/>
          <w:sz w:val="28"/>
          <w:szCs w:val="28"/>
        </w:rPr>
        <w:t xml:space="preserve">тсюда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c</m:t>
        </m:r>
        <m:r>
          <w:rPr>
            <w:rFonts w:ascii="Cambria Math" w:hAnsi="Cambria Math" w:cs="Times New Roman"/>
            <w:sz w:val="28"/>
            <w:szCs w:val="28"/>
          </w:rPr>
          <m:t>=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 </m:t>
        </m:r>
        <m:f>
          <m:fPr>
            <m:ctrlPr>
              <w:rPr>
                <w:rFonts w:ascii="Cambria Math" w:hAnsi="Cambria Math" w:cs="Times New Roman"/>
                <w:i/>
                <w:iCs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4</m:t>
            </m:r>
            <m:sSup>
              <m:sSupPr>
                <m:ctrlPr>
                  <w:rPr>
                    <w:rFonts w:ascii="Cambria Math" w:hAnsi="Cambria Math" w:cs="Times New Roman"/>
                    <w:i/>
                    <w:iCs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π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m</m:t>
            </m:r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iCs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T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p>
          </m:den>
        </m:f>
        <m:r>
          <w:rPr>
            <w:rFonts w:ascii="Cambria Math" w:hAnsi="Cambria Math" w:cs="Times New Roman"/>
            <w:sz w:val="28"/>
            <w:szCs w:val="28"/>
          </w:rPr>
          <m:t>+4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m</m:t>
        </m:r>
        <m:rad>
          <m:radPr>
            <m:degHide m:val="1"/>
            <m:ctrlPr>
              <w:rPr>
                <w:rFonts w:ascii="Cambria Math" w:hAnsi="Cambria Math" w:cs="Times New Roman"/>
                <w:i/>
                <w:iCs/>
                <w:sz w:val="28"/>
                <w:szCs w:val="28"/>
                <w:lang w:val="en-US"/>
              </w:rPr>
            </m:ctrlPr>
          </m:radPr>
          <m:deg/>
          <m:e>
            <m:f>
              <m:fPr>
                <m:ctrlPr>
                  <w:rPr>
                    <w:rFonts w:ascii="Cambria Math" w:hAnsi="Cambria Math" w:cs="Times New Roman"/>
                    <w:i/>
                    <w:iCs/>
                    <w:sz w:val="28"/>
                    <w:szCs w:val="28"/>
                    <w:lang w:val="en-US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4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iCs/>
                        <w:sz w:val="28"/>
                        <w:szCs w:val="28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γ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iCs/>
                        <w:sz w:val="28"/>
                        <w:szCs w:val="28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g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</m:num>
              <m:den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iCs/>
                        <w:sz w:val="28"/>
                        <w:szCs w:val="28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π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iCs/>
                        <w:sz w:val="28"/>
                        <w:szCs w:val="28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A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</m:den>
            </m:f>
            <m:r>
              <w:rPr>
                <w:rFonts w:ascii="Cambria Math" w:hAnsi="Cambria Math" w:cs="Times New Roman"/>
                <w:sz w:val="28"/>
                <w:szCs w:val="28"/>
              </w:rPr>
              <m:t>-</m:t>
            </m:r>
            <m:f>
              <m:fPr>
                <m:ctrlPr>
                  <w:rPr>
                    <w:rFonts w:ascii="Cambria Math" w:hAnsi="Cambria Math" w:cs="Times New Roman"/>
                    <w:i/>
                    <w:iCs/>
                    <w:sz w:val="28"/>
                    <w:szCs w:val="28"/>
                    <w:lang w:val="en-US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iCs/>
                        <w:sz w:val="28"/>
                        <w:szCs w:val="28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β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iCs/>
                        <w:sz w:val="28"/>
                        <w:szCs w:val="28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π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</m:num>
              <m:den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iCs/>
                        <w:sz w:val="28"/>
                        <w:szCs w:val="28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T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</m:den>
            </m:f>
          </m:e>
        </m:rad>
      </m:oMath>
      <w:r w:rsidR="00B91ABC" w:rsidRPr="00B91ABC">
        <w:rPr>
          <w:rFonts w:ascii="Times New Roman" w:eastAsiaTheme="minorEastAsia" w:hAnsi="Times New Roman" w:cs="Times New Roman"/>
          <w:iCs/>
          <w:sz w:val="28"/>
          <w:szCs w:val="28"/>
        </w:rPr>
        <w:t xml:space="preserve"> </w:t>
      </w:r>
    </w:p>
    <w:p w:rsidR="00B91ABC" w:rsidRDefault="00B91ABC" w:rsidP="00B91ABC">
      <w:pPr>
        <w:tabs>
          <w:tab w:val="left" w:pos="1665"/>
        </w:tabs>
        <w:rPr>
          <w:rFonts w:ascii="Times New Roman" w:eastAsiaTheme="minorEastAsia" w:hAnsi="Times New Roman" w:cs="Times New Roman"/>
          <w:iCs/>
          <w:sz w:val="28"/>
          <w:szCs w:val="28"/>
        </w:rPr>
      </w:pPr>
    </w:p>
    <w:p w:rsidR="00B91ABC" w:rsidRDefault="00B91ABC" w:rsidP="00B91ABC">
      <w:pPr>
        <w:tabs>
          <w:tab w:val="left" w:pos="1665"/>
        </w:tabs>
        <w:rPr>
          <w:rFonts w:ascii="Times New Roman" w:eastAsiaTheme="minorEastAsia" w:hAnsi="Times New Roman" w:cs="Times New Roman"/>
          <w:iCs/>
          <w:sz w:val="28"/>
          <w:szCs w:val="28"/>
        </w:rPr>
      </w:pPr>
    </w:p>
    <w:p w:rsidR="00EF025B" w:rsidRPr="00B91ABC" w:rsidRDefault="00B91ABC" w:rsidP="00B91ABC">
      <w:pPr>
        <w:tabs>
          <w:tab w:val="left" w:pos="1665"/>
        </w:tabs>
        <w:ind w:left="360"/>
        <w:rPr>
          <w:rFonts w:eastAsiaTheme="minorEastAsia"/>
          <w:iCs/>
          <w:sz w:val="28"/>
          <w:szCs w:val="28"/>
        </w:rPr>
      </w:pPr>
      <w:r>
        <w:rPr>
          <w:rFonts w:ascii="Times New Roman" w:eastAsiaTheme="minorEastAsia" w:hAnsi="Times New Roman" w:cs="Times New Roman"/>
          <w:iCs/>
          <w:sz w:val="28"/>
          <w:szCs w:val="28"/>
        </w:rPr>
        <w:t xml:space="preserve">График зависимости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c </m:t>
        </m:r>
      </m:oMath>
      <w:proofErr w:type="gramStart"/>
      <w:r>
        <w:rPr>
          <w:rFonts w:ascii="Times New Roman" w:eastAsiaTheme="minorEastAsia" w:hAnsi="Times New Roman" w:cs="Times New Roman"/>
          <w:iCs/>
          <w:sz w:val="28"/>
          <w:szCs w:val="28"/>
        </w:rPr>
        <w:t>от</w:t>
      </w:r>
      <w:proofErr w:type="gramEnd"/>
      <w:r>
        <w:rPr>
          <w:rFonts w:ascii="Times New Roman" w:eastAsiaTheme="minorEastAsia" w:hAnsi="Times New Roman" w:cs="Times New Roman"/>
          <w:iCs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β</m:t>
        </m:r>
      </m:oMath>
      <w:r w:rsidRPr="00276631">
        <w:rPr>
          <w:rFonts w:ascii="Times New Roman" w:eastAsiaTheme="minorEastAsia" w:hAnsi="Times New Roman" w:cs="Times New Roman"/>
          <w:iCs/>
          <w:sz w:val="28"/>
          <w:szCs w:val="28"/>
        </w:rPr>
        <w:t xml:space="preserve"> </w:t>
      </w:r>
      <m:oMath>
        <m:d>
          <m:d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закрашена область,</m:t>
            </m:r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 </m:t>
            </m:r>
            <m:r>
              <w:rPr>
                <w:rFonts w:ascii="Cambria Math" w:eastAsiaTheme="minorEastAsia" w:hAnsi="Cambria Math"/>
                <w:sz w:val="28"/>
                <w:szCs w:val="28"/>
              </w:rPr>
              <m:t>где</m:t>
            </m:r>
            <m:f>
              <m:fPr>
                <m:ctrlPr>
                  <w:rPr>
                    <w:rFonts w:ascii="Cambria Math" w:eastAsiaTheme="minorEastAsia" w:hAnsi="Cambria Math"/>
                    <w:i/>
                    <w:iCs/>
                    <w:sz w:val="28"/>
                    <w:szCs w:val="28"/>
                    <w:lang w:val="en-US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c</m:t>
                </m:r>
              </m:num>
              <m:den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den>
            </m:f>
            <m:r>
              <w:rPr>
                <w:rFonts w:ascii="Cambria Math" w:eastAsiaTheme="minorEastAsia" w:hAnsi="Cambria Math"/>
                <w:sz w:val="28"/>
                <w:szCs w:val="28"/>
              </w:rPr>
              <m:t>&gt;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iCs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β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sup>
            </m:sSup>
            <m:d>
              <m:dPr>
                <m:ctrlPr>
                  <w:rPr>
                    <w:rFonts w:ascii="Cambria Math" w:eastAsiaTheme="minorEastAsia" w:hAnsi="Cambria Math"/>
                    <w:i/>
                    <w:iCs/>
                    <w:sz w:val="28"/>
                    <w:szCs w:val="28"/>
                    <w:lang w:val="en-US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по условию</m:t>
                </m:r>
              </m:e>
            </m:d>
          </m:e>
        </m:d>
        <m:r>
          <m:rPr>
            <m:sty m:val="p"/>
          </m:rPr>
          <w:rPr>
            <w:rFonts w:ascii="Cambria Math" w:eastAsiaTheme="minorEastAsia" w:hAnsi="Cambria Math"/>
            <w:sz w:val="28"/>
            <w:szCs w:val="28"/>
          </w:rPr>
          <m:t>:</m:t>
        </m:r>
      </m:oMath>
    </w:p>
    <w:p w:rsidR="00B91ABC" w:rsidRPr="00B91ABC" w:rsidRDefault="00B91ABC" w:rsidP="00B91ABC">
      <w:pPr>
        <w:tabs>
          <w:tab w:val="left" w:pos="1665"/>
        </w:tabs>
        <w:ind w:left="720"/>
        <w:rPr>
          <w:rFonts w:eastAsiaTheme="minorEastAsia"/>
          <w:iCs/>
          <w:sz w:val="28"/>
          <w:szCs w:val="28"/>
        </w:rPr>
      </w:pPr>
      <w:r w:rsidRPr="00B91AB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7671971" wp14:editId="3947D5CC">
            <wp:extent cx="4320480" cy="2292025"/>
            <wp:effectExtent l="0" t="0" r="4445" b="0"/>
            <wp:docPr id="4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3"/>
                    <pic:cNvPicPr>
                      <a:picLocks noChangeAspect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20480" cy="2292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1ABC" w:rsidRPr="00B91ABC" w:rsidRDefault="00B91ABC" w:rsidP="00B91ABC">
      <w:pPr>
        <w:tabs>
          <w:tab w:val="left" w:pos="1665"/>
        </w:tabs>
        <w:rPr>
          <w:rFonts w:ascii="Times New Roman" w:hAnsi="Times New Roman" w:cs="Times New Roman"/>
          <w:sz w:val="28"/>
          <w:szCs w:val="28"/>
          <w:lang w:val="en-US"/>
        </w:rPr>
      </w:pPr>
    </w:p>
    <w:p w:rsidR="00DE4207" w:rsidRPr="004B0329" w:rsidRDefault="00B91ABC" w:rsidP="00447F0D">
      <w:pPr>
        <w:tabs>
          <w:tab w:val="left" w:pos="1665"/>
        </w:tabs>
        <w:rPr>
          <w:rFonts w:ascii="Times New Roman" w:hAnsi="Times New Roman" w:cs="Times New Roman"/>
          <w:sz w:val="24"/>
          <w:szCs w:val="24"/>
        </w:rPr>
      </w:pPr>
      <w:r w:rsidRPr="00B91ABC">
        <w:rPr>
          <w:rFonts w:ascii="Times New Roman" w:hAnsi="Times New Roman" w:cs="Times New Roman"/>
          <w:sz w:val="24"/>
          <w:szCs w:val="24"/>
        </w:rPr>
        <w:t xml:space="preserve">Так, </w:t>
      </w:r>
      <w:r w:rsidR="004B0329">
        <w:rPr>
          <w:rFonts w:ascii="Times New Roman" w:hAnsi="Times New Roman" w:cs="Times New Roman"/>
          <w:sz w:val="24"/>
          <w:szCs w:val="24"/>
        </w:rPr>
        <w:t xml:space="preserve">для человека </w:t>
      </w:r>
      <w:r w:rsidRPr="00B91ABC">
        <w:rPr>
          <w:rFonts w:ascii="Times New Roman" w:hAnsi="Times New Roman" w:cs="Times New Roman"/>
          <w:sz w:val="24"/>
          <w:szCs w:val="24"/>
        </w:rPr>
        <w:t xml:space="preserve">массой </w:t>
      </w:r>
      <w:r w:rsidRPr="00B91ABC">
        <w:rPr>
          <w:rFonts w:ascii="Times New Roman" w:hAnsi="Times New Roman" w:cs="Times New Roman"/>
          <w:sz w:val="24"/>
          <w:szCs w:val="24"/>
          <w:lang w:val="en-US"/>
        </w:rPr>
        <w:t>M</w:t>
      </w:r>
      <w:r w:rsidR="00384413">
        <w:rPr>
          <w:rFonts w:ascii="Times New Roman" w:hAnsi="Times New Roman" w:cs="Times New Roman"/>
          <w:sz w:val="24"/>
          <w:szCs w:val="24"/>
        </w:rPr>
        <w:t>=80</w:t>
      </w:r>
      <w:r w:rsidRPr="00B91ABC">
        <w:rPr>
          <w:rFonts w:ascii="Times New Roman" w:hAnsi="Times New Roman" w:cs="Times New Roman"/>
          <w:sz w:val="24"/>
          <w:szCs w:val="24"/>
        </w:rPr>
        <w:t xml:space="preserve"> </w:t>
      </w:r>
      <w:r w:rsidR="004B0329">
        <w:rPr>
          <w:rFonts w:ascii="Times New Roman" w:hAnsi="Times New Roman" w:cs="Times New Roman"/>
          <w:sz w:val="24"/>
          <w:szCs w:val="24"/>
        </w:rPr>
        <w:t>пружины массой</w:t>
      </w:r>
      <w:r w:rsidR="00384413">
        <w:rPr>
          <w:rFonts w:ascii="Times New Roman" w:hAnsi="Times New Roman" w:cs="Times New Roman"/>
          <w:sz w:val="24"/>
          <w:szCs w:val="24"/>
        </w:rPr>
        <w:t xml:space="preserve"> 2,5</w:t>
      </w:r>
      <w:r w:rsidRPr="00B91ABC">
        <w:rPr>
          <w:rFonts w:ascii="Times New Roman" w:hAnsi="Times New Roman" w:cs="Times New Roman"/>
          <w:sz w:val="24"/>
          <w:szCs w:val="24"/>
        </w:rPr>
        <w:t xml:space="preserve"> при периоде импульсов вынуждающей силы при беге человека, равном </w:t>
      </w:r>
      <m:oMath>
        <m:f>
          <m:fPr>
            <m:ctrlPr>
              <w:rPr>
                <w:rFonts w:ascii="Cambria Math" w:hAnsi="Cambria Math" w:cs="Times New Roman"/>
                <w:i/>
                <w:iCs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den>
        </m:f>
      </m:oMath>
      <w:r w:rsidRPr="00B91ABC">
        <w:rPr>
          <w:rFonts w:ascii="Times New Roman" w:hAnsi="Times New Roman" w:cs="Times New Roman"/>
          <w:sz w:val="24"/>
          <w:szCs w:val="24"/>
        </w:rPr>
        <w:t>, подошел бы пр</w:t>
      </w:r>
      <w:r w:rsidR="00384413">
        <w:rPr>
          <w:rFonts w:ascii="Times New Roman" w:hAnsi="Times New Roman" w:cs="Times New Roman"/>
          <w:sz w:val="24"/>
          <w:szCs w:val="24"/>
        </w:rPr>
        <w:t>отез с пружиной жесткости</w:t>
      </w:r>
      <w:r w:rsidRPr="00B91ABC">
        <w:rPr>
          <w:rFonts w:ascii="Times New Roman" w:hAnsi="Times New Roman" w:cs="Times New Roman"/>
          <w:sz w:val="24"/>
          <w:szCs w:val="24"/>
        </w:rPr>
        <w:t xml:space="preserve"> </w:t>
      </w:r>
      <m:oMath>
        <m:r>
          <w:rPr>
            <w:rFonts w:ascii="Cambria Math" w:hAnsi="Cambria Math" w:cs="Times New Roman"/>
            <w:sz w:val="24"/>
            <w:szCs w:val="24"/>
          </w:rPr>
          <m:t>≈98,5</m:t>
        </m:r>
      </m:oMath>
      <w:r w:rsidR="002D2B36">
        <w:rPr>
          <w:rFonts w:ascii="Times New Roman" w:hAnsi="Times New Roman" w:cs="Times New Roman"/>
          <w:sz w:val="24"/>
          <w:szCs w:val="24"/>
        </w:rPr>
        <w:t xml:space="preserve">(при </w:t>
      </w:r>
      <m:oMath>
        <m:r>
          <w:rPr>
            <w:rFonts w:ascii="Cambria Math" w:hAnsi="Cambria Math" w:cs="Times New Roman"/>
            <w:sz w:val="24"/>
            <w:szCs w:val="24"/>
          </w:rPr>
          <m:t>β≈230)</m:t>
        </m:r>
      </m:oMath>
      <w:r w:rsidR="002D2B36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8D49DB" w:rsidRDefault="008D49DB" w:rsidP="004B0329">
      <w:pPr>
        <w:tabs>
          <w:tab w:val="left" w:pos="1665"/>
        </w:tabs>
        <w:rPr>
          <w:rFonts w:ascii="Times New Roman" w:eastAsiaTheme="minorEastAsia" w:hAnsi="Times New Roman" w:cs="Times New Roman"/>
          <w:sz w:val="24"/>
          <w:szCs w:val="24"/>
        </w:rPr>
      </w:pPr>
    </w:p>
    <w:p w:rsidR="004B0329" w:rsidRDefault="004B0329" w:rsidP="004B0329">
      <w:pPr>
        <w:tabs>
          <w:tab w:val="left" w:pos="1665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4.</w:t>
      </w:r>
      <w:r w:rsidRPr="00A95126">
        <w:t xml:space="preserve"> </w:t>
      </w:r>
      <w:r w:rsidRPr="00A95126">
        <w:rPr>
          <w:rFonts w:ascii="Times New Roman" w:hAnsi="Times New Roman" w:cs="Times New Roman"/>
          <w:sz w:val="40"/>
          <w:szCs w:val="40"/>
        </w:rPr>
        <w:t xml:space="preserve">Колебания при </w:t>
      </w:r>
      <w:r>
        <w:rPr>
          <w:rFonts w:ascii="Times New Roman" w:hAnsi="Times New Roman" w:cs="Times New Roman"/>
          <w:sz w:val="40"/>
          <w:szCs w:val="40"/>
        </w:rPr>
        <w:t>не</w:t>
      </w:r>
      <w:r w:rsidRPr="00A95126">
        <w:rPr>
          <w:rFonts w:ascii="Times New Roman" w:hAnsi="Times New Roman" w:cs="Times New Roman"/>
          <w:sz w:val="40"/>
          <w:szCs w:val="40"/>
        </w:rPr>
        <w:t>линейной упругости пружины</w:t>
      </w:r>
    </w:p>
    <w:p w:rsidR="00EF025B" w:rsidRPr="00276631" w:rsidRDefault="00EF025B" w:rsidP="00276631">
      <w:pPr>
        <w:tabs>
          <w:tab w:val="left" w:pos="1665"/>
        </w:tabs>
        <w:ind w:left="720"/>
        <w:rPr>
          <w:rFonts w:ascii="Times New Roman" w:hAnsi="Times New Roman" w:cs="Times New Roman"/>
          <w:sz w:val="24"/>
          <w:szCs w:val="24"/>
        </w:rPr>
      </w:pPr>
      <w:r w:rsidRPr="00276631">
        <w:rPr>
          <w:rFonts w:ascii="Times New Roman" w:hAnsi="Times New Roman" w:cs="Times New Roman"/>
          <w:sz w:val="24"/>
          <w:szCs w:val="24"/>
        </w:rPr>
        <w:t>Рассмотрим уравнение движения пружины с нелинейной упругостью:</w:t>
      </w:r>
    </w:p>
    <w:p w:rsidR="00EF025B" w:rsidRPr="00276631" w:rsidRDefault="00276631" w:rsidP="00276631">
      <w:pPr>
        <w:tabs>
          <w:tab w:val="left" w:pos="1665"/>
        </w:tabs>
        <w:ind w:left="720"/>
        <w:rPr>
          <w:rFonts w:ascii="Times New Roman" w:hAnsi="Times New Roman" w:cs="Times New Roman"/>
          <w:sz w:val="24"/>
          <w:szCs w:val="24"/>
        </w:rPr>
      </w:pPr>
      <m:oMath>
        <m:r>
          <w:rPr>
            <w:rFonts w:ascii="Cambria Math" w:hAnsi="Cambria Math" w:cs="Times New Roman"/>
            <w:sz w:val="28"/>
            <w:szCs w:val="28"/>
            <w:lang w:val="en-US"/>
          </w:rPr>
          <m:t>m</m:t>
        </m:r>
        <m:acc>
          <m:accPr>
            <m:chr m:val="̈"/>
            <m:ctrlPr>
              <w:rPr>
                <w:rFonts w:ascii="Cambria Math" w:hAnsi="Cambria Math" w:cs="Times New Roman"/>
                <w:i/>
                <w:iCs/>
                <w:sz w:val="28"/>
                <w:szCs w:val="28"/>
                <w:lang w:val="en-US"/>
              </w:rPr>
            </m:ctrlPr>
          </m:acc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</m:e>
        </m:acc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+</m:t>
        </m:r>
        <m:r>
          <w:rPr>
            <w:rFonts w:ascii="Cambria Math" w:hAnsi="Cambria Math" w:cs="Times New Roman"/>
            <w:sz w:val="28"/>
            <w:szCs w:val="28"/>
            <w:lang w:val="el-GR"/>
          </w:rPr>
          <m:t>μ</m:t>
        </m:r>
        <m:acc>
          <m:accPr>
            <m:chr m:val="̇"/>
            <m:ctrlPr>
              <w:rPr>
                <w:rFonts w:ascii="Cambria Math" w:hAnsi="Cambria Math" w:cs="Times New Roman"/>
                <w:i/>
                <w:iCs/>
                <w:sz w:val="28"/>
                <w:szCs w:val="28"/>
                <w:lang w:val="el-GR"/>
              </w:rPr>
            </m:ctrlPr>
          </m:acc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</m:e>
        </m:acc>
        <m:r>
          <w:rPr>
            <w:rFonts w:ascii="Cambria Math" w:hAnsi="Cambria Math" w:cs="Times New Roman"/>
            <w:sz w:val="28"/>
            <w:szCs w:val="28"/>
          </w:rPr>
          <m:t>+</m:t>
        </m:r>
        <m:sSub>
          <m:sSubPr>
            <m:ctrlPr>
              <w:rPr>
                <w:rFonts w:ascii="Cambria Math" w:hAnsi="Cambria Math" w:cs="Times New Roman"/>
                <w:i/>
                <w:iCs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c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 w:cs="Times New Roman"/>
            <w:sz w:val="28"/>
            <w:szCs w:val="28"/>
            <w:lang w:val="en-US"/>
          </w:rPr>
          <m:t>x</m:t>
        </m:r>
        <m:r>
          <w:rPr>
            <w:rFonts w:ascii="Cambria Math" w:hAnsi="Cambria Math" w:cs="Times New Roman"/>
            <w:sz w:val="28"/>
            <w:szCs w:val="28"/>
          </w:rPr>
          <m:t>+</m:t>
        </m:r>
        <m:sSub>
          <m:sSubPr>
            <m:ctrlPr>
              <w:rPr>
                <w:rFonts w:ascii="Cambria Math" w:hAnsi="Cambria Math" w:cs="Times New Roman"/>
                <w:i/>
                <w:iCs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c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b>
        </m:sSub>
        <m:sSup>
          <m:sSupPr>
            <m:ctrlPr>
              <w:rPr>
                <w:rFonts w:ascii="Cambria Math" w:hAnsi="Cambria Math" w:cs="Times New Roman"/>
                <w:i/>
                <w:iCs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iCs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8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Mg 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π</m:t>
            </m:r>
          </m:den>
        </m:f>
        <m:r>
          <w:rPr>
            <w:rFonts w:ascii="Cambria Math" w:hAnsi="Cambria Math" w:cs="Times New Roman"/>
            <w:sz w:val="28"/>
            <w:szCs w:val="28"/>
            <w:lang w:val="en-US"/>
          </w:rPr>
          <m:t>sin</m:t>
        </m:r>
        <m:d>
          <m:dPr>
            <m:ctrlPr>
              <w:rPr>
                <w:rFonts w:ascii="Cambria Math" w:hAnsi="Cambria Math" w:cs="Times New Roman"/>
                <w:i/>
                <w:iCs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ωt</m:t>
            </m:r>
            <m:r>
              <w:rPr>
                <w:rFonts w:ascii="Cambria Math" w:hAnsi="Cambria Math" w:cs="Times New Roman"/>
                <w:sz w:val="28"/>
                <w:szCs w:val="28"/>
              </w:rPr>
              <m:t>+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φ</m:t>
            </m:r>
          </m:e>
        </m:d>
      </m:oMath>
      <w:r w:rsidR="00EF025B" w:rsidRPr="00276631">
        <w:rPr>
          <w:rFonts w:ascii="Times New Roman" w:hAnsi="Times New Roman" w:cs="Times New Roman"/>
          <w:sz w:val="24"/>
          <w:szCs w:val="24"/>
        </w:rPr>
        <w:t xml:space="preserve"> , или</w:t>
      </w:r>
    </w:p>
    <w:p w:rsidR="00EF025B" w:rsidRPr="00276631" w:rsidRDefault="00962A19" w:rsidP="00276631">
      <w:pPr>
        <w:tabs>
          <w:tab w:val="left" w:pos="1665"/>
        </w:tabs>
        <w:ind w:left="720"/>
        <w:rPr>
          <w:rFonts w:ascii="Times New Roman" w:hAnsi="Times New Roman" w:cs="Times New Roman"/>
          <w:sz w:val="24"/>
          <w:szCs w:val="24"/>
        </w:rPr>
      </w:pPr>
      <m:oMath>
        <m:acc>
          <m:accPr>
            <m:chr m:val="̈"/>
            <m:ctrlPr>
              <w:rPr>
                <w:rFonts w:ascii="Cambria Math" w:hAnsi="Cambria Math" w:cs="Times New Roman"/>
                <w:i/>
                <w:iCs/>
                <w:sz w:val="28"/>
                <w:szCs w:val="28"/>
                <w:lang w:val="en-US"/>
              </w:rPr>
            </m:ctrlPr>
          </m:acc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</m:e>
        </m:acc>
        <m:r>
          <w:rPr>
            <w:rFonts w:ascii="Cambria Math" w:hAnsi="Cambria Math" w:cs="Times New Roman"/>
            <w:sz w:val="28"/>
            <w:szCs w:val="28"/>
          </w:rPr>
          <m:t>+2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β</m:t>
        </m:r>
        <m:acc>
          <m:accPr>
            <m:chr m:val="̇"/>
            <m:ctrlPr>
              <w:rPr>
                <w:rFonts w:ascii="Cambria Math" w:hAnsi="Cambria Math" w:cs="Times New Roman"/>
                <w:i/>
                <w:iCs/>
                <w:sz w:val="28"/>
                <w:szCs w:val="28"/>
                <w:lang w:val="en-US"/>
              </w:rPr>
            </m:ctrlPr>
          </m:acc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</m:e>
        </m:acc>
        <m:r>
          <w:rPr>
            <w:rFonts w:ascii="Cambria Math" w:hAnsi="Cambria Math" w:cs="Times New Roman"/>
            <w:sz w:val="28"/>
            <w:szCs w:val="28"/>
          </w:rPr>
          <m:t>+</m:t>
        </m:r>
        <m:sSup>
          <m:sSupPr>
            <m:ctrlPr>
              <w:rPr>
                <w:rFonts w:ascii="Cambria Math" w:hAnsi="Cambria Math" w:cs="Times New Roman"/>
                <w:i/>
                <w:iCs/>
                <w:sz w:val="28"/>
                <w:szCs w:val="28"/>
                <w:lang w:val="en-US"/>
              </w:rPr>
            </m:ctrlPr>
          </m:sSupPr>
          <m:e>
            <m:sSub>
              <m:sSubPr>
                <m:ctrlPr>
                  <w:rPr>
                    <w:rFonts w:ascii="Cambria Math" w:hAnsi="Cambria Math" w:cs="Times New Roman"/>
                    <w:i/>
                    <w:iCs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1</m:t>
                </m:r>
              </m:sub>
            </m:sSub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szCs w:val="28"/>
            <w:lang w:val="en-US"/>
          </w:rPr>
          <m:t>x</m:t>
        </m:r>
        <m:r>
          <w:rPr>
            <w:rFonts w:ascii="Cambria Math" w:hAnsi="Cambria Math" w:cs="Times New Roman"/>
            <w:sz w:val="28"/>
            <w:szCs w:val="28"/>
          </w:rPr>
          <m:t>+</m:t>
        </m:r>
        <m:sSubSup>
          <m:sSubSupPr>
            <m:ctrlPr>
              <w:rPr>
                <w:rFonts w:ascii="Cambria Math" w:hAnsi="Cambria Math" w:cs="Times New Roman"/>
                <w:i/>
                <w:iCs/>
                <w:sz w:val="28"/>
                <w:szCs w:val="28"/>
                <w:lang w:val="en-US"/>
              </w:rPr>
            </m:ctrlPr>
          </m:sSubSup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k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b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bSup>
        <m:sSup>
          <m:sSupPr>
            <m:ctrlPr>
              <w:rPr>
                <w:rFonts w:ascii="Cambria Math" w:hAnsi="Cambria Math" w:cs="Times New Roman"/>
                <w:i/>
                <w:iCs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iCs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8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γg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π</m:t>
            </m:r>
          </m:den>
        </m:f>
        <m:func>
          <m:funcPr>
            <m:ctrlPr>
              <w:rPr>
                <w:rFonts w:ascii="Cambria Math" w:hAnsi="Cambria Math" w:cs="Times New Roman"/>
                <w:i/>
                <w:iCs/>
                <w:sz w:val="28"/>
                <w:szCs w:val="28"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sin</m:t>
            </m:r>
          </m:fName>
          <m:e>
            <m:d>
              <m:dPr>
                <m:ctrlPr>
                  <w:rPr>
                    <w:rFonts w:ascii="Cambria Math" w:hAnsi="Cambria Math" w:cs="Times New Roman"/>
                    <w:i/>
                    <w:iCs/>
                    <w:sz w:val="28"/>
                    <w:szCs w:val="28"/>
                    <w:lang w:val="en-US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ωt</m:t>
                </m:r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+</m:t>
                </m:r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φ</m:t>
                </m:r>
              </m:e>
            </m:d>
          </m:e>
        </m:func>
      </m:oMath>
      <w:r w:rsidR="00EF025B" w:rsidRPr="00276631">
        <w:rPr>
          <w:rFonts w:ascii="Times New Roman" w:hAnsi="Times New Roman" w:cs="Times New Roman"/>
          <w:sz w:val="24"/>
          <w:szCs w:val="24"/>
        </w:rPr>
        <w:t>(2)</w:t>
      </w:r>
    </w:p>
    <w:p w:rsidR="004B0329" w:rsidRDefault="00276631" w:rsidP="00447F0D">
      <w:pPr>
        <w:tabs>
          <w:tab w:val="left" w:pos="166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Пытливые читатели избавит меня от ненужной задачи искать аналитическое решение уравнения(2). Можно найти приближенное решение уравнения(2) следующим образом:</w:t>
      </w:r>
    </w:p>
    <w:p w:rsidR="00EF025B" w:rsidRDefault="00276631" w:rsidP="00447F0D">
      <w:pPr>
        <w:tabs>
          <w:tab w:val="left" w:pos="1665"/>
        </w:tabs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Пусть </w:t>
      </w:r>
      <m:oMath>
        <m:r>
          <w:rPr>
            <w:rFonts w:ascii="Cambria Math" w:hAnsi="Cambria Math" w:cs="Times New Roman"/>
            <w:sz w:val="28"/>
            <w:szCs w:val="28"/>
          </w:rPr>
          <m:t>F</m:t>
        </m:r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</m:d>
        <m:r>
          <w:rPr>
            <w:rFonts w:ascii="Cambria Math" w:hAnsi="Cambria Math" w:cs="Times New Roman"/>
            <w:sz w:val="28"/>
            <w:szCs w:val="28"/>
          </w:rPr>
          <m:t>=</m:t>
        </m:r>
        <m:sSubSup>
          <m:sSub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Cambria Math" w:cs="Times New Roman"/>
                <w:sz w:val="28"/>
                <w:szCs w:val="28"/>
              </w:rPr>
              <m:t>k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sub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bSup>
        <m:r>
          <w:rPr>
            <w:rFonts w:ascii="Cambria Math" w:hAnsi="Cambria Math" w:cs="Times New Roman"/>
            <w:sz w:val="28"/>
            <w:szCs w:val="28"/>
          </w:rPr>
          <m:t>x+</m:t>
        </m:r>
        <m:sSubSup>
          <m:sSub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Cambria Math" w:cs="Times New Roman"/>
                <w:sz w:val="28"/>
                <w:szCs w:val="28"/>
              </w:rPr>
              <m:t>k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b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bSup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 xml:space="preserve"> </m:t>
        </m:r>
      </m:oMath>
      <w:r w:rsidR="00EF025B" w:rsidRPr="00EF025B">
        <w:rPr>
          <w:rFonts w:ascii="Times New Roman" w:eastAsiaTheme="minorEastAsia" w:hAnsi="Times New Roman" w:cs="Times New Roman"/>
          <w:sz w:val="24"/>
          <w:szCs w:val="24"/>
        </w:rPr>
        <w:t xml:space="preserve">. </w:t>
      </w:r>
      <w:r w:rsidR="00EF025B">
        <w:rPr>
          <w:rFonts w:ascii="Times New Roman" w:eastAsiaTheme="minorEastAsia" w:hAnsi="Times New Roman" w:cs="Times New Roman"/>
          <w:sz w:val="24"/>
          <w:szCs w:val="24"/>
        </w:rPr>
        <w:t xml:space="preserve">Найдем замену </w:t>
      </w:r>
      <m:oMath>
        <m:r>
          <w:rPr>
            <w:rFonts w:ascii="Cambria Math" w:hAnsi="Cambria Math" w:cs="Times New Roman"/>
            <w:sz w:val="28"/>
            <w:szCs w:val="28"/>
          </w:rPr>
          <m:t>F</m:t>
        </m:r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</m:d>
      </m:oMath>
      <w:r w:rsidR="00EF025B">
        <w:rPr>
          <w:rFonts w:ascii="Times New Roman" w:eastAsiaTheme="minorEastAsia" w:hAnsi="Times New Roman" w:cs="Times New Roman"/>
          <w:sz w:val="24"/>
          <w:szCs w:val="24"/>
        </w:rPr>
        <w:t xml:space="preserve"> некоторым эквивалентным линейным  выражением</w:t>
      </w:r>
      <w:r w:rsidR="00EF025B" w:rsidRPr="00EF025B">
        <w:rPr>
          <w:rFonts w:ascii="Times New Roman" w:eastAsiaTheme="minorEastAsia" w:hAnsi="Times New Roman" w:cs="Times New Roman"/>
          <w:sz w:val="24"/>
          <w:szCs w:val="24"/>
        </w:rPr>
        <w:t xml:space="preserve">[3]. </w:t>
      </w:r>
      <w:r w:rsidR="00EF025B">
        <w:rPr>
          <w:rFonts w:ascii="Times New Roman" w:eastAsiaTheme="minorEastAsia" w:hAnsi="Times New Roman" w:cs="Times New Roman"/>
          <w:sz w:val="24"/>
          <w:szCs w:val="24"/>
        </w:rPr>
        <w:t>Положим</w:t>
      </w:r>
      <w:r w:rsidR="00EF025B" w:rsidRPr="009F0F40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F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*</m:t>
            </m:r>
          </m:sub>
        </m:sSub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=σx</m:t>
        </m:r>
      </m:oMath>
      <w:r w:rsidR="00EF025B" w:rsidRPr="00EF025B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w:r w:rsidR="00EF025B">
        <w:rPr>
          <w:rFonts w:ascii="Times New Roman" w:eastAsiaTheme="minorEastAsia" w:hAnsi="Times New Roman" w:cs="Times New Roman"/>
          <w:sz w:val="24"/>
          <w:szCs w:val="24"/>
        </w:rPr>
        <w:t xml:space="preserve">где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σ</m:t>
        </m:r>
      </m:oMath>
      <w:r w:rsidR="00EF025B">
        <w:rPr>
          <w:rFonts w:ascii="Times New Roman" w:eastAsiaTheme="minorEastAsia" w:hAnsi="Times New Roman" w:cs="Times New Roman"/>
          <w:sz w:val="24"/>
          <w:szCs w:val="24"/>
        </w:rPr>
        <w:t xml:space="preserve"> – коэффициент линеаризации. Уклонение от характеристик 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F(x)</m:t>
        </m:r>
      </m:oMath>
      <w:r w:rsidR="00EF025B" w:rsidRPr="00EF025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EF025B">
        <w:rPr>
          <w:rFonts w:ascii="Times New Roman" w:eastAsiaTheme="minorEastAsia" w:hAnsi="Times New Roman" w:cs="Times New Roman"/>
          <w:sz w:val="24"/>
          <w:szCs w:val="24"/>
        </w:rPr>
        <w:t xml:space="preserve">зависит от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x</m:t>
        </m:r>
      </m:oMath>
      <w:r w:rsidR="00EF025B" w:rsidRPr="00EF025B">
        <w:rPr>
          <w:rFonts w:ascii="Times New Roman" w:eastAsiaTheme="minorEastAsia" w:hAnsi="Times New Roman" w:cs="Times New Roman"/>
          <w:sz w:val="24"/>
          <w:szCs w:val="24"/>
        </w:rPr>
        <w:t xml:space="preserve">. </w:t>
      </w:r>
      <w:r w:rsidR="00EF025B">
        <w:rPr>
          <w:rFonts w:ascii="Times New Roman" w:eastAsiaTheme="minorEastAsia" w:hAnsi="Times New Roman" w:cs="Times New Roman"/>
          <w:sz w:val="24"/>
          <w:szCs w:val="24"/>
        </w:rPr>
        <w:t xml:space="preserve">Примем за меру уклонения выражение </w:t>
      </w:r>
    </w:p>
    <w:p w:rsidR="00EF025B" w:rsidRDefault="00EF025B" w:rsidP="00447F0D">
      <w:pPr>
        <w:tabs>
          <w:tab w:val="left" w:pos="1665"/>
        </w:tabs>
        <w:rPr>
          <w:rFonts w:ascii="Times New Roman" w:eastAsiaTheme="minorEastAsia" w:hAnsi="Times New Roman" w:cs="Times New Roman"/>
          <w:sz w:val="24"/>
          <w:szCs w:val="24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</w:rPr>
          <m:t>ux=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F</m:t>
            </m:r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x</m:t>
                </m:r>
              </m:e>
            </m:d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-σx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 xml:space="preserve">x    (3)  </m:t>
        </m:r>
      </m:oMath>
      <w:r w:rsidRPr="00EF025B">
        <w:rPr>
          <w:rFonts w:ascii="Times New Roman" w:eastAsiaTheme="minorEastAsia" w:hAnsi="Times New Roman" w:cs="Times New Roman"/>
          <w:i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t>и рассмотрим интегральное квадратичное отклонение</w:t>
      </w:r>
      <w:proofErr w:type="gramStart"/>
      <w:r>
        <w:rPr>
          <w:rFonts w:ascii="Times New Roman" w:eastAsiaTheme="minorEastAsia" w:hAnsi="Times New Roman" w:cs="Times New Roman"/>
          <w:sz w:val="24"/>
          <w:szCs w:val="24"/>
        </w:rPr>
        <w:t xml:space="preserve"> :</w:t>
      </w:r>
      <w:proofErr w:type="gramEnd"/>
    </w:p>
    <w:p w:rsidR="00EF025B" w:rsidRDefault="009F0F40" w:rsidP="00447F0D">
      <w:pPr>
        <w:tabs>
          <w:tab w:val="left" w:pos="1665"/>
        </w:tabs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</w:rPr>
          <m:t>S=</m:t>
        </m:r>
        <m:nary>
          <m:naryPr>
            <m:limLoc m:val="subSup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naryPr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-A</m:t>
            </m:r>
          </m:sub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A</m:t>
            </m:r>
          </m:sup>
          <m:e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ux</m:t>
                    </m:r>
                  </m:e>
                </m:d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dx</m:t>
            </m:r>
          </m:e>
        </m:nary>
        <m:r>
          <w:rPr>
            <w:rFonts w:ascii="Cambria Math" w:eastAsiaTheme="minorEastAsia" w:hAnsi="Cambria Math" w:cs="Times New Roman"/>
            <w:sz w:val="28"/>
            <w:szCs w:val="28"/>
          </w:rPr>
          <m:t xml:space="preserve">  (4)</m:t>
        </m:r>
      </m:oMath>
      <w:r w:rsidR="00EF025B" w:rsidRPr="00EF025B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w:proofErr w:type="gramStart"/>
      <w:r w:rsidR="00EF025B">
        <w:rPr>
          <w:rFonts w:ascii="Times New Roman" w:eastAsiaTheme="minorEastAsia" w:hAnsi="Times New Roman" w:cs="Times New Roman"/>
          <w:sz w:val="24"/>
          <w:szCs w:val="24"/>
        </w:rPr>
        <w:t>которое</w:t>
      </w:r>
      <w:proofErr w:type="gramEnd"/>
      <w:r w:rsidR="00EF025B">
        <w:rPr>
          <w:rFonts w:ascii="Times New Roman" w:eastAsiaTheme="minorEastAsia" w:hAnsi="Times New Roman" w:cs="Times New Roman"/>
          <w:sz w:val="24"/>
          <w:szCs w:val="24"/>
        </w:rPr>
        <w:t xml:space="preserve"> зависит от выбора параметра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σ.</m:t>
        </m:r>
      </m:oMath>
      <w:r w:rsidR="00EF025B">
        <w:rPr>
          <w:rFonts w:ascii="Times New Roman" w:eastAsiaTheme="minorEastAsia" w:hAnsi="Times New Roman" w:cs="Times New Roman"/>
          <w:sz w:val="24"/>
          <w:szCs w:val="24"/>
        </w:rPr>
        <w:t xml:space="preserve"> Для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минимизации этого уклонения воспользуемся условием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dS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dσ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=0</m:t>
        </m:r>
      </m:oMath>
      <w:r w:rsidRPr="009F0F40">
        <w:rPr>
          <w:rFonts w:ascii="Times New Roman" w:eastAsiaTheme="minorEastAsia" w:hAnsi="Times New Roman" w:cs="Times New Roman"/>
          <w:sz w:val="28"/>
          <w:szCs w:val="28"/>
        </w:rPr>
        <w:t xml:space="preserve"> (5). </w:t>
      </w:r>
      <w:r>
        <w:rPr>
          <w:rFonts w:ascii="Times New Roman" w:eastAsiaTheme="minorEastAsia" w:hAnsi="Times New Roman" w:cs="Times New Roman"/>
          <w:sz w:val="24"/>
          <w:szCs w:val="24"/>
        </w:rPr>
        <w:t>Таким образом</w:t>
      </w:r>
      <w:r w:rsidRPr="009F0F40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задача сводится к минимизации интеграла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S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. </w:t>
      </w:r>
    </w:p>
    <w:p w:rsidR="009F0F40" w:rsidRPr="009F0F40" w:rsidRDefault="00962A19" w:rsidP="00447F0D">
      <w:pPr>
        <w:tabs>
          <w:tab w:val="left" w:pos="1665"/>
        </w:tabs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m:oMathPara>
        <m:oMath>
          <m:d>
            <m:d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n-US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3</m:t>
              </m:r>
            </m:e>
          </m:d>
          <m:r>
            <w:rPr>
              <w:rFonts w:ascii="Cambria Math" w:eastAsiaTheme="minorEastAsia" w:hAnsi="Cambria Math" w:cs="Times New Roman"/>
              <w:sz w:val="24"/>
              <w:szCs w:val="24"/>
              <w:lang w:val="en-US"/>
            </w:rPr>
            <m:t>,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n-US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4</m:t>
              </m:r>
            </m:e>
          </m:d>
          <m:r>
            <w:rPr>
              <w:rFonts w:ascii="Cambria Math" w:eastAsiaTheme="minorEastAsia" w:hAnsi="Cambria Math" w:cs="Times New Roman"/>
              <w:sz w:val="24"/>
              <w:szCs w:val="24"/>
              <w:lang w:val="en-US"/>
            </w:rPr>
            <m:t>,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n-US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5</m:t>
              </m:r>
            </m:e>
          </m:d>
          <m:r>
            <w:rPr>
              <w:rFonts w:ascii="Cambria Math" w:eastAsiaTheme="minorEastAsia" w:hAnsi="Cambria Math" w:cs="Times New Roman"/>
              <w:sz w:val="24"/>
              <w:szCs w:val="24"/>
              <w:lang w:val="en-US"/>
            </w:rPr>
            <m:t>=&gt; σ=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5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  <m:t>A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  <m:t>5</m:t>
                  </m:r>
                </m:sup>
              </m:sSup>
            </m:den>
          </m:f>
          <m:nary>
            <m:naryPr>
              <m:limLoc m:val="subSup"/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n-US"/>
                </w:rPr>
              </m:ctrlPr>
            </m:naryPr>
            <m:sub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0</m:t>
              </m:r>
            </m:sub>
            <m:sup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A</m:t>
              </m:r>
            </m:sup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F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  <m:t>x</m:t>
                  </m:r>
                </m:e>
              </m:d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  <m:t>3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dx</m:t>
              </m:r>
            </m:e>
          </m:nary>
        </m:oMath>
      </m:oMathPara>
    </w:p>
    <w:p w:rsidR="009F0F40" w:rsidRPr="00C60AAC" w:rsidRDefault="009F0F40" w:rsidP="00447F0D">
      <w:pPr>
        <w:tabs>
          <w:tab w:val="left" w:pos="1665"/>
        </w:tabs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В данном случае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σ=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</m:num>
          <m:den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A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5</m:t>
                </m:r>
              </m:sup>
            </m:sSup>
          </m:den>
        </m:f>
        <m:nary>
          <m:naryPr>
            <m:limLoc m:val="subSup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naryPr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0</m:t>
            </m:r>
          </m:sub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A</m:t>
            </m:r>
          </m:sup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b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k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1</m:t>
                    </m:r>
                  </m:sub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b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 xml:space="preserve"> 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4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+</m:t>
                </m:r>
                <m:sSubSup>
                  <m:sSub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b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k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</m:t>
                    </m:r>
                  </m:sub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bSup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6</m:t>
                    </m:r>
                  </m:sup>
                </m:sSup>
              </m:e>
            </m:d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dx=</m:t>
            </m:r>
            <m:sSubSup>
              <m:sSub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k</m:t>
                </m: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1</m:t>
                </m:r>
              </m:sub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p>
            </m:sSub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+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5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7</m:t>
                </m:r>
              </m:den>
            </m:f>
            <m:sSubSup>
              <m:sSub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k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b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p>
            </m:sSubSup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A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p>
            </m:sSup>
          </m:e>
        </m:nary>
      </m:oMath>
    </w:p>
    <w:p w:rsidR="009F0F40" w:rsidRPr="00374F7F" w:rsidRDefault="009F0F40" w:rsidP="00447F0D">
      <w:pPr>
        <w:tabs>
          <w:tab w:val="left" w:pos="1665"/>
        </w:tabs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Найдем компоненты нелинейной </w:t>
      </w:r>
      <w:r w:rsidR="00C60AAC">
        <w:rPr>
          <w:rFonts w:ascii="Times New Roman" w:eastAsiaTheme="minorEastAsia" w:hAnsi="Times New Roman" w:cs="Times New Roman"/>
          <w:sz w:val="24"/>
          <w:szCs w:val="24"/>
        </w:rPr>
        <w:t>упругости пружины</w:t>
      </w:r>
      <w:r w:rsidR="00C60AAC" w:rsidRPr="00C60AAC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c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1</m:t>
            </m:r>
          </m:sub>
        </m:sSub>
      </m:oMath>
      <w:r w:rsidR="00C60AAC" w:rsidRPr="00C60AAC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C60AAC">
        <w:rPr>
          <w:rFonts w:ascii="Times New Roman" w:eastAsiaTheme="minorEastAsia" w:hAnsi="Times New Roman" w:cs="Times New Roman"/>
          <w:sz w:val="24"/>
          <w:szCs w:val="24"/>
        </w:rPr>
        <w:t xml:space="preserve">и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c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sub>
        </m:sSub>
      </m:oMath>
    </w:p>
    <w:p w:rsidR="00C60AAC" w:rsidRDefault="00C60AAC" w:rsidP="00447F0D">
      <w:pPr>
        <w:tabs>
          <w:tab w:val="left" w:pos="1665"/>
        </w:tabs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Пусть некоторый график кубической функции пересекает начало координат и точку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 xml:space="preserve">(A, 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F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упр</m:t>
            </m:r>
          </m:sub>
        </m:sSub>
      </m:oMath>
      <w:r>
        <w:rPr>
          <w:rFonts w:ascii="Times New Roman" w:eastAsiaTheme="minorEastAsia" w:hAnsi="Times New Roman" w:cs="Times New Roman"/>
          <w:sz w:val="24"/>
          <w:szCs w:val="24"/>
        </w:rPr>
        <w:t>) (можно воспользоваться данными из пункта 3):</w:t>
      </w:r>
    </w:p>
    <w:p w:rsidR="00C60AAC" w:rsidRPr="00C60AAC" w:rsidRDefault="00C60AAC" w:rsidP="00447F0D">
      <w:pPr>
        <w:tabs>
          <w:tab w:val="left" w:pos="1665"/>
        </w:tabs>
        <w:rPr>
          <w:rFonts w:ascii="Times New Roman" w:eastAsiaTheme="minorEastAsia" w:hAnsi="Times New Roman" w:cs="Times New Roman"/>
          <w:i/>
          <w:sz w:val="24"/>
          <w:szCs w:val="24"/>
        </w:rPr>
      </w:pPr>
      <w:r>
        <w:rPr>
          <w:rFonts w:ascii="Times New Roman" w:eastAsiaTheme="minorEastAsia" w:hAnsi="Times New Roman" w:cs="Times New Roman"/>
          <w:i/>
          <w:noProof/>
          <w:sz w:val="24"/>
          <w:szCs w:val="24"/>
          <w:lang w:eastAsia="ru-RU"/>
        </w:rPr>
        <w:lastRenderedPageBreak/>
        <w:drawing>
          <wp:inline distT="0" distB="0" distL="0" distR="0" wp14:anchorId="366E3597" wp14:editId="3D0AB28E">
            <wp:extent cx="3652277" cy="2276475"/>
            <wp:effectExtent l="0" t="0" r="571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HART.jp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51227" cy="2275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60AAC" w:rsidRPr="00C60AAC" w:rsidRDefault="00C60AAC" w:rsidP="00447F0D">
      <w:pPr>
        <w:tabs>
          <w:tab w:val="left" w:pos="1665"/>
        </w:tabs>
        <w:rPr>
          <w:rFonts w:ascii="Times New Roman" w:eastAsiaTheme="minorEastAsia" w:hAnsi="Times New Roman" w:cs="Times New Roman"/>
          <w:sz w:val="24"/>
          <w:szCs w:val="24"/>
        </w:rPr>
      </w:pPr>
    </w:p>
    <w:p w:rsidR="00276631" w:rsidRPr="00374F7F" w:rsidRDefault="00C60AAC" w:rsidP="00447F0D">
      <w:pPr>
        <w:tabs>
          <w:tab w:val="left" w:pos="1665"/>
        </w:tabs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Черная прямая(</w:t>
      </w:r>
      <m:oMath>
        <m:r>
          <w:rPr>
            <w:rFonts w:ascii="Cambria Math" w:hAnsi="Cambria Math" w:cs="Times New Roman"/>
            <w:sz w:val="24"/>
            <w:szCs w:val="24"/>
          </w:rPr>
          <m:t>y=98500x)</m:t>
        </m:r>
      </m:oMath>
      <w:r>
        <w:rPr>
          <w:rFonts w:ascii="Times New Roman" w:hAnsi="Times New Roman" w:cs="Times New Roman"/>
          <w:sz w:val="24"/>
          <w:szCs w:val="24"/>
        </w:rPr>
        <w:t>пересекает красный график кубической функции в двух точках. Для построения второго графика необх</w:t>
      </w:r>
      <w:r w:rsidR="000D7E4D">
        <w:rPr>
          <w:rFonts w:ascii="Times New Roman" w:hAnsi="Times New Roman" w:cs="Times New Roman"/>
          <w:sz w:val="24"/>
          <w:szCs w:val="24"/>
        </w:rPr>
        <w:t>одимо как минимум еще две точки</w:t>
      </w:r>
      <w:r>
        <w:rPr>
          <w:rFonts w:ascii="Times New Roman" w:hAnsi="Times New Roman" w:cs="Times New Roman"/>
          <w:sz w:val="24"/>
          <w:szCs w:val="24"/>
        </w:rPr>
        <w:t xml:space="preserve"> (для точности  мы найдем три). Разделим плоскость </w:t>
      </w:r>
      <m:oMath>
        <m:r>
          <w:rPr>
            <w:rFonts w:ascii="Cambria Math" w:hAnsi="Cambria Math" w:cs="Times New Roman"/>
            <w:sz w:val="24"/>
            <w:szCs w:val="24"/>
          </w:rPr>
          <m:t xml:space="preserve">XY </m:t>
        </m:r>
      </m:oMath>
      <w:r w:rsidR="000D7E4D">
        <w:rPr>
          <w:rFonts w:ascii="Times New Roman" w:eastAsiaTheme="minorEastAsia" w:hAnsi="Times New Roman" w:cs="Times New Roman"/>
          <w:sz w:val="24"/>
          <w:szCs w:val="24"/>
        </w:rPr>
        <w:t xml:space="preserve">поперек оси </w:t>
      </w:r>
      <w:r w:rsidR="00384413">
        <w:rPr>
          <w:rFonts w:ascii="Times New Roman" w:eastAsiaTheme="minorEastAsia" w:hAnsi="Times New Roman" w:cs="Times New Roman"/>
          <w:sz w:val="24"/>
          <w:szCs w:val="24"/>
        </w:rPr>
        <w:t>абсцисс</w:t>
      </w:r>
      <w:r w:rsidR="000D7E4D">
        <w:rPr>
          <w:rFonts w:ascii="Times New Roman" w:eastAsiaTheme="minorEastAsia" w:hAnsi="Times New Roman" w:cs="Times New Roman"/>
          <w:sz w:val="24"/>
          <w:szCs w:val="24"/>
        </w:rPr>
        <w:t xml:space="preserve"> на три пропорциональные части и найдем из геометрических соображений значения кубической функции в тех же точках</w:t>
      </w:r>
      <w:r w:rsidR="000D7E4D" w:rsidRPr="000D7E4D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w:r w:rsidR="000D7E4D">
        <w:rPr>
          <w:rFonts w:ascii="Times New Roman" w:eastAsiaTheme="minorEastAsia" w:hAnsi="Times New Roman" w:cs="Times New Roman"/>
          <w:sz w:val="24"/>
          <w:szCs w:val="24"/>
        </w:rPr>
        <w:t xml:space="preserve">в которых была разделена прямая. С помощью интерполирования функции методом  наименьших квадратов находим приближенную зависимость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F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x</m:t>
            </m:r>
          </m:e>
        </m:d>
        <m:r>
          <w:rPr>
            <w:rFonts w:ascii="Cambria Math" w:eastAsiaTheme="minorEastAsia" w:hAnsi="Cambria Math" w:cs="Times New Roman"/>
            <w:sz w:val="24"/>
            <w:szCs w:val="24"/>
          </w:rPr>
          <m:t>≅49900x+1,21*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10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8</m:t>
            </m:r>
          </m:sup>
        </m:sSup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3</m:t>
            </m:r>
          </m:sup>
        </m:sSup>
        <m:r>
          <w:rPr>
            <w:rFonts w:ascii="Cambria Math" w:eastAsiaTheme="minorEastAsia" w:hAnsi="Cambria Math" w:cs="Times New Roman"/>
            <w:sz w:val="24"/>
            <w:szCs w:val="24"/>
          </w:rPr>
          <m:t xml:space="preserve"> </m:t>
        </m:r>
      </m:oMath>
    </w:p>
    <w:p w:rsidR="00384413" w:rsidRDefault="00384413" w:rsidP="00447F0D">
      <w:pPr>
        <w:tabs>
          <w:tab w:val="left" w:pos="1665"/>
        </w:tabs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Таким образом</w:t>
      </w:r>
      <w:r w:rsidRPr="00374F7F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c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 w:val="24"/>
            <w:szCs w:val="24"/>
          </w:rPr>
          <m:t xml:space="preserve">=49900, 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c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sub>
        </m:sSub>
        <m:r>
          <w:rPr>
            <w:rFonts w:ascii="Cambria Math" w:eastAsiaTheme="minorEastAsia" w:hAnsi="Cambria Math" w:cs="Times New Roman"/>
            <w:sz w:val="24"/>
            <w:szCs w:val="24"/>
          </w:rPr>
          <m:t>=1,21*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en-US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10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8</m:t>
            </m:r>
          </m:sup>
        </m:sSup>
      </m:oMath>
    </w:p>
    <w:p w:rsidR="00384413" w:rsidRDefault="00384413" w:rsidP="00447F0D">
      <w:pPr>
        <w:tabs>
          <w:tab w:val="left" w:pos="1665"/>
        </w:tabs>
        <w:rPr>
          <w:rFonts w:ascii="Times New Roman" w:eastAsiaTheme="minorEastAsia" w:hAnsi="Times New Roman" w:cs="Times New Roman"/>
          <w:sz w:val="24"/>
          <w:szCs w:val="24"/>
        </w:rPr>
      </w:pPr>
    </w:p>
    <w:p w:rsidR="00384413" w:rsidRDefault="00384413" w:rsidP="00447F0D">
      <w:pPr>
        <w:tabs>
          <w:tab w:val="left" w:pos="1665"/>
        </w:tabs>
        <w:rPr>
          <w:rFonts w:ascii="Times New Roman" w:eastAsiaTheme="minorEastAsia" w:hAnsi="Times New Roman" w:cs="Times New Roman"/>
          <w:sz w:val="40"/>
          <w:szCs w:val="40"/>
        </w:rPr>
      </w:pPr>
      <w:r>
        <w:rPr>
          <w:rFonts w:ascii="Times New Roman" w:eastAsiaTheme="minorEastAsia" w:hAnsi="Times New Roman" w:cs="Times New Roman"/>
          <w:sz w:val="40"/>
          <w:szCs w:val="40"/>
        </w:rPr>
        <w:t>5.Что представляет собой программа</w:t>
      </w:r>
    </w:p>
    <w:p w:rsidR="00384413" w:rsidRPr="002D2B36" w:rsidRDefault="00384413" w:rsidP="00447F0D">
      <w:pPr>
        <w:tabs>
          <w:tab w:val="left" w:pos="166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языке </w:t>
      </w:r>
      <w:r>
        <w:rPr>
          <w:rFonts w:ascii="Times New Roman" w:hAnsi="Times New Roman" w:cs="Times New Roman"/>
          <w:sz w:val="24"/>
          <w:szCs w:val="24"/>
          <w:lang w:val="en-US"/>
        </w:rPr>
        <w:t>JavaScript</w:t>
      </w:r>
      <w:r w:rsidRPr="0038441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представлена визуализация</w:t>
      </w:r>
      <w:r w:rsidRPr="0038441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протеза с  пружиной</w:t>
      </w:r>
      <w:r w:rsidR="002D2B3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линейной упругост</w:t>
      </w:r>
      <w:r w:rsidR="002D2B36">
        <w:rPr>
          <w:rFonts w:ascii="Times New Roman" w:hAnsi="Times New Roman" w:cs="Times New Roman"/>
          <w:sz w:val="24"/>
          <w:szCs w:val="24"/>
        </w:rPr>
        <w:t>и</w:t>
      </w:r>
      <w:r w:rsidRPr="00384413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а также присобачены два маленьких шарика</w:t>
      </w:r>
      <w:r w:rsidRPr="00384413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которые отражают поведение системы. </w:t>
      </w:r>
    </w:p>
    <w:p w:rsidR="002D2B36" w:rsidRPr="002D2B36" w:rsidRDefault="00BC172F" w:rsidP="00447F0D">
      <w:pPr>
        <w:tabs>
          <w:tab w:val="left" w:pos="166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870103" cy="2247900"/>
            <wp:effectExtent l="0" t="0" r="698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рот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67848" cy="2246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D2B36" w:rsidRDefault="00BC172F" w:rsidP="00447F0D">
      <w:pPr>
        <w:tabs>
          <w:tab w:val="left" w:pos="166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Пользователю остается только менять значения амплитуды</w:t>
      </w:r>
      <w:r w:rsidRPr="00BC172F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коэффициента затухания и частоты вынуждающей периодической силы</w:t>
      </w:r>
      <w:r w:rsidRPr="00BC172F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что не составит ему кропотливого труда.</w:t>
      </w:r>
    </w:p>
    <w:p w:rsidR="00BC172F" w:rsidRDefault="00BC172F" w:rsidP="00BC172F">
      <w:pPr>
        <w:pStyle w:val="1"/>
      </w:pPr>
    </w:p>
    <w:p w:rsidR="00BC172F" w:rsidRDefault="00BC172F" w:rsidP="00BC172F">
      <w:pPr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Заключение</w:t>
      </w:r>
    </w:p>
    <w:p w:rsidR="00BC172F" w:rsidRPr="008D49DB" w:rsidRDefault="00BC172F" w:rsidP="00BC172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Расчет данных</w:t>
      </w:r>
      <w:r w:rsidRPr="00BC172F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проведенный в этой работе</w:t>
      </w:r>
      <w:r w:rsidRPr="00BC172F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относится только к пружинному протезу нижних конечностей</w:t>
      </w:r>
      <w:r w:rsidR="00A33503">
        <w:rPr>
          <w:rFonts w:ascii="Times New Roman" w:hAnsi="Times New Roman" w:cs="Times New Roman"/>
          <w:sz w:val="24"/>
          <w:szCs w:val="24"/>
        </w:rPr>
        <w:t>. С каждым годом человечество разрабатывает новые протезы</w:t>
      </w:r>
      <w:r w:rsidR="00A33503" w:rsidRPr="00A33503">
        <w:rPr>
          <w:rFonts w:ascii="Times New Roman" w:hAnsi="Times New Roman" w:cs="Times New Roman"/>
          <w:sz w:val="24"/>
          <w:szCs w:val="24"/>
        </w:rPr>
        <w:t xml:space="preserve">, </w:t>
      </w:r>
      <w:r w:rsidR="00A33503">
        <w:rPr>
          <w:rFonts w:ascii="Times New Roman" w:hAnsi="Times New Roman" w:cs="Times New Roman"/>
          <w:sz w:val="24"/>
          <w:szCs w:val="24"/>
        </w:rPr>
        <w:t>например</w:t>
      </w:r>
      <w:r w:rsidR="00A33503" w:rsidRPr="00A33503">
        <w:rPr>
          <w:rFonts w:ascii="Times New Roman" w:hAnsi="Times New Roman" w:cs="Times New Roman"/>
          <w:sz w:val="24"/>
          <w:szCs w:val="24"/>
        </w:rPr>
        <w:t xml:space="preserve">, </w:t>
      </w:r>
      <w:r w:rsidR="00A33503">
        <w:rPr>
          <w:rFonts w:ascii="Times New Roman" w:hAnsi="Times New Roman" w:cs="Times New Roman"/>
          <w:sz w:val="24"/>
          <w:szCs w:val="24"/>
        </w:rPr>
        <w:t xml:space="preserve">электронные. Не сегодня – завтра </w:t>
      </w:r>
      <w:r w:rsidR="008D49DB">
        <w:rPr>
          <w:rFonts w:ascii="Times New Roman" w:hAnsi="Times New Roman" w:cs="Times New Roman"/>
          <w:sz w:val="24"/>
          <w:szCs w:val="24"/>
        </w:rPr>
        <w:t>появится протез с искусственным интеллектом</w:t>
      </w:r>
      <w:r w:rsidR="008D49DB" w:rsidRPr="008D49DB">
        <w:rPr>
          <w:rFonts w:ascii="Times New Roman" w:hAnsi="Times New Roman" w:cs="Times New Roman"/>
          <w:sz w:val="24"/>
          <w:szCs w:val="24"/>
        </w:rPr>
        <w:t xml:space="preserve">, </w:t>
      </w:r>
      <w:r w:rsidR="008D49DB">
        <w:rPr>
          <w:rFonts w:ascii="Times New Roman" w:hAnsi="Times New Roman" w:cs="Times New Roman"/>
          <w:sz w:val="24"/>
          <w:szCs w:val="24"/>
        </w:rPr>
        <w:t>так что представленный пружинный механический скорее подошел бы на выброс. Но я надеюсь</w:t>
      </w:r>
      <w:r w:rsidR="008D49DB" w:rsidRPr="008D49DB">
        <w:rPr>
          <w:rFonts w:ascii="Times New Roman" w:hAnsi="Times New Roman" w:cs="Times New Roman"/>
          <w:sz w:val="24"/>
          <w:szCs w:val="24"/>
        </w:rPr>
        <w:t xml:space="preserve">, </w:t>
      </w:r>
      <w:r w:rsidR="008D49DB">
        <w:rPr>
          <w:rFonts w:ascii="Times New Roman" w:hAnsi="Times New Roman" w:cs="Times New Roman"/>
          <w:sz w:val="24"/>
          <w:szCs w:val="24"/>
        </w:rPr>
        <w:t>что информация</w:t>
      </w:r>
      <w:r w:rsidR="008D49DB" w:rsidRPr="008D49DB">
        <w:rPr>
          <w:rFonts w:ascii="Times New Roman" w:hAnsi="Times New Roman" w:cs="Times New Roman"/>
          <w:sz w:val="24"/>
          <w:szCs w:val="24"/>
        </w:rPr>
        <w:t xml:space="preserve">, </w:t>
      </w:r>
      <w:r w:rsidR="008D49DB">
        <w:rPr>
          <w:rFonts w:ascii="Times New Roman" w:hAnsi="Times New Roman" w:cs="Times New Roman"/>
          <w:sz w:val="24"/>
          <w:szCs w:val="24"/>
        </w:rPr>
        <w:t>представленная в данном проекте</w:t>
      </w:r>
      <w:r w:rsidR="008D49DB" w:rsidRPr="008D49DB">
        <w:rPr>
          <w:rFonts w:ascii="Times New Roman" w:hAnsi="Times New Roman" w:cs="Times New Roman"/>
          <w:sz w:val="24"/>
          <w:szCs w:val="24"/>
        </w:rPr>
        <w:t>,</w:t>
      </w:r>
      <w:r w:rsidR="008D49DB">
        <w:rPr>
          <w:rFonts w:ascii="Times New Roman" w:hAnsi="Times New Roman" w:cs="Times New Roman"/>
          <w:sz w:val="24"/>
          <w:szCs w:val="24"/>
        </w:rPr>
        <w:t xml:space="preserve"> будет полезна тому</w:t>
      </w:r>
      <w:r w:rsidR="008D49DB" w:rsidRPr="008D49DB">
        <w:rPr>
          <w:rFonts w:ascii="Times New Roman" w:hAnsi="Times New Roman" w:cs="Times New Roman"/>
          <w:sz w:val="24"/>
          <w:szCs w:val="24"/>
        </w:rPr>
        <w:t xml:space="preserve">, </w:t>
      </w:r>
      <w:r w:rsidR="008D49DB">
        <w:rPr>
          <w:rFonts w:ascii="Times New Roman" w:hAnsi="Times New Roman" w:cs="Times New Roman"/>
          <w:sz w:val="24"/>
          <w:szCs w:val="24"/>
        </w:rPr>
        <w:t>кто начнет знакомство с таким чудом медицинской техники.</w:t>
      </w:r>
    </w:p>
    <w:p w:rsidR="002D2B36" w:rsidRDefault="002D2B36" w:rsidP="00447F0D">
      <w:pPr>
        <w:tabs>
          <w:tab w:val="left" w:pos="1665"/>
        </w:tabs>
        <w:rPr>
          <w:rFonts w:ascii="Times New Roman" w:hAnsi="Times New Roman" w:cs="Times New Roman"/>
          <w:sz w:val="24"/>
          <w:szCs w:val="24"/>
        </w:rPr>
      </w:pPr>
    </w:p>
    <w:p w:rsidR="008D49DB" w:rsidRDefault="008D49DB" w:rsidP="00447F0D">
      <w:pPr>
        <w:tabs>
          <w:tab w:val="left" w:pos="1665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Список использованной литературы:</w:t>
      </w:r>
    </w:p>
    <w:p w:rsidR="00CC7F59" w:rsidRPr="008D49DB" w:rsidRDefault="00F4228B" w:rsidP="008D49DB">
      <w:pPr>
        <w:tabs>
          <w:tab w:val="left" w:pos="1665"/>
        </w:tabs>
        <w:ind w:left="720"/>
        <w:rPr>
          <w:rFonts w:ascii="Times New Roman" w:hAnsi="Times New Roman" w:cs="Times New Roman"/>
          <w:sz w:val="24"/>
          <w:szCs w:val="24"/>
        </w:rPr>
      </w:pPr>
      <w:r w:rsidRPr="008D49DB">
        <w:rPr>
          <w:rFonts w:ascii="Times New Roman" w:hAnsi="Times New Roman" w:cs="Times New Roman"/>
          <w:sz w:val="24"/>
          <w:szCs w:val="24"/>
        </w:rPr>
        <w:t xml:space="preserve">[1]. </w:t>
      </w:r>
      <w:proofErr w:type="spellStart"/>
      <w:r w:rsidRPr="008D49DB">
        <w:rPr>
          <w:rFonts w:ascii="Times New Roman" w:hAnsi="Times New Roman" w:cs="Times New Roman"/>
          <w:sz w:val="24"/>
          <w:szCs w:val="24"/>
        </w:rPr>
        <w:t>П.И.Бегун</w:t>
      </w:r>
      <w:proofErr w:type="spellEnd"/>
      <w:r w:rsidRPr="008D49DB">
        <w:rPr>
          <w:rFonts w:ascii="Times New Roman" w:hAnsi="Times New Roman" w:cs="Times New Roman"/>
          <w:sz w:val="24"/>
          <w:szCs w:val="24"/>
        </w:rPr>
        <w:t xml:space="preserve"> «Биомеханическое моделирование объектов протезирования» (Издательство «Политехника», Санкт-Петербург, 2011, 464с.)</w:t>
      </w:r>
    </w:p>
    <w:p w:rsidR="00CC7F59" w:rsidRPr="008D49DB" w:rsidRDefault="00F4228B" w:rsidP="008D49DB">
      <w:pPr>
        <w:tabs>
          <w:tab w:val="left" w:pos="1665"/>
        </w:tabs>
        <w:ind w:left="720"/>
        <w:rPr>
          <w:rFonts w:ascii="Times New Roman" w:hAnsi="Times New Roman" w:cs="Times New Roman"/>
          <w:sz w:val="24"/>
          <w:szCs w:val="24"/>
        </w:rPr>
      </w:pPr>
      <w:r w:rsidRPr="008D49DB">
        <w:rPr>
          <w:rFonts w:ascii="Times New Roman" w:hAnsi="Times New Roman" w:cs="Times New Roman"/>
          <w:sz w:val="24"/>
          <w:szCs w:val="24"/>
        </w:rPr>
        <w:t xml:space="preserve">[2].  </w:t>
      </w:r>
      <w:proofErr w:type="spellStart"/>
      <w:r w:rsidRPr="008D49DB">
        <w:rPr>
          <w:rFonts w:ascii="Times New Roman" w:hAnsi="Times New Roman" w:cs="Times New Roman"/>
          <w:sz w:val="24"/>
          <w:szCs w:val="24"/>
        </w:rPr>
        <w:t>Я.Г.Пановко</w:t>
      </w:r>
      <w:proofErr w:type="spellEnd"/>
      <w:r w:rsidRPr="008D49DB">
        <w:rPr>
          <w:rFonts w:ascii="Times New Roman" w:hAnsi="Times New Roman" w:cs="Times New Roman"/>
          <w:sz w:val="24"/>
          <w:szCs w:val="24"/>
        </w:rPr>
        <w:t xml:space="preserve"> «Введение в теорию механических колебаний</w:t>
      </w:r>
      <w:proofErr w:type="gramStart"/>
      <w:r w:rsidRPr="008D49DB">
        <w:rPr>
          <w:rFonts w:ascii="Times New Roman" w:hAnsi="Times New Roman" w:cs="Times New Roman"/>
          <w:sz w:val="24"/>
          <w:szCs w:val="24"/>
        </w:rPr>
        <w:t>»(</w:t>
      </w:r>
      <w:proofErr w:type="gramEnd"/>
      <w:r w:rsidRPr="008D49DB">
        <w:rPr>
          <w:rFonts w:ascii="Times New Roman" w:hAnsi="Times New Roman" w:cs="Times New Roman"/>
          <w:sz w:val="24"/>
          <w:szCs w:val="24"/>
        </w:rPr>
        <w:t>Ленинград, 1989, 252с.)</w:t>
      </w:r>
    </w:p>
    <w:p w:rsidR="00CC7F59" w:rsidRPr="008D49DB" w:rsidRDefault="00F4228B" w:rsidP="008D49DB">
      <w:pPr>
        <w:tabs>
          <w:tab w:val="left" w:pos="1665"/>
        </w:tabs>
        <w:ind w:left="720"/>
        <w:rPr>
          <w:rFonts w:ascii="Times New Roman" w:hAnsi="Times New Roman" w:cs="Times New Roman"/>
          <w:sz w:val="24"/>
          <w:szCs w:val="24"/>
        </w:rPr>
      </w:pPr>
      <w:r w:rsidRPr="008D49DB">
        <w:rPr>
          <w:rFonts w:ascii="Times New Roman" w:hAnsi="Times New Roman" w:cs="Times New Roman"/>
          <w:sz w:val="24"/>
          <w:szCs w:val="24"/>
        </w:rPr>
        <w:t>[3].</w:t>
      </w:r>
      <w:proofErr w:type="spellStart"/>
      <w:r w:rsidRPr="008D49DB">
        <w:rPr>
          <w:rFonts w:ascii="Times New Roman" w:hAnsi="Times New Roman" w:cs="Times New Roman"/>
          <w:sz w:val="24"/>
          <w:szCs w:val="24"/>
        </w:rPr>
        <w:t>В.И.Дубровский</w:t>
      </w:r>
      <w:proofErr w:type="spellEnd"/>
      <w:r w:rsidRPr="008D49D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D49DB">
        <w:rPr>
          <w:rFonts w:ascii="Times New Roman" w:hAnsi="Times New Roman" w:cs="Times New Roman"/>
          <w:sz w:val="24"/>
          <w:szCs w:val="24"/>
        </w:rPr>
        <w:t>В.Н.Федорова</w:t>
      </w:r>
      <w:proofErr w:type="spellEnd"/>
      <w:r w:rsidRPr="008D49DB">
        <w:rPr>
          <w:rFonts w:ascii="Times New Roman" w:hAnsi="Times New Roman" w:cs="Times New Roman"/>
          <w:sz w:val="24"/>
          <w:szCs w:val="24"/>
        </w:rPr>
        <w:t xml:space="preserve"> «Биомеханика</w:t>
      </w:r>
      <w:proofErr w:type="gramStart"/>
      <w:r w:rsidRPr="008D49DB">
        <w:rPr>
          <w:rFonts w:ascii="Times New Roman" w:hAnsi="Times New Roman" w:cs="Times New Roman"/>
          <w:sz w:val="24"/>
          <w:szCs w:val="24"/>
        </w:rPr>
        <w:t>»(</w:t>
      </w:r>
      <w:proofErr w:type="gramEnd"/>
      <w:r w:rsidRPr="008D49DB">
        <w:rPr>
          <w:rFonts w:ascii="Times New Roman" w:hAnsi="Times New Roman" w:cs="Times New Roman"/>
          <w:sz w:val="24"/>
          <w:szCs w:val="24"/>
        </w:rPr>
        <w:t>Москва, «ВЛАДОС ПРЕСС», 2003, 672с.)</w:t>
      </w:r>
    </w:p>
    <w:p w:rsidR="008D49DB" w:rsidRDefault="008D49DB" w:rsidP="00447F0D">
      <w:pPr>
        <w:tabs>
          <w:tab w:val="left" w:pos="1665"/>
        </w:tabs>
        <w:rPr>
          <w:rFonts w:ascii="Times New Roman" w:hAnsi="Times New Roman" w:cs="Times New Roman"/>
          <w:sz w:val="40"/>
          <w:szCs w:val="40"/>
        </w:rPr>
      </w:pPr>
    </w:p>
    <w:p w:rsidR="008D49DB" w:rsidRDefault="008D49DB" w:rsidP="00447F0D">
      <w:pPr>
        <w:tabs>
          <w:tab w:val="left" w:pos="1665"/>
        </w:tabs>
        <w:rPr>
          <w:rFonts w:ascii="Times New Roman" w:hAnsi="Times New Roman" w:cs="Times New Roman"/>
          <w:sz w:val="40"/>
          <w:szCs w:val="40"/>
        </w:rPr>
      </w:pPr>
    </w:p>
    <w:p w:rsidR="008D49DB" w:rsidRDefault="008D49DB" w:rsidP="00447F0D">
      <w:pPr>
        <w:tabs>
          <w:tab w:val="left" w:pos="1665"/>
        </w:tabs>
        <w:rPr>
          <w:rFonts w:ascii="Times New Roman" w:hAnsi="Times New Roman" w:cs="Times New Roman"/>
          <w:sz w:val="40"/>
          <w:szCs w:val="40"/>
        </w:rPr>
      </w:pPr>
    </w:p>
    <w:p w:rsidR="008D49DB" w:rsidRDefault="008D49DB" w:rsidP="00447F0D">
      <w:pPr>
        <w:tabs>
          <w:tab w:val="left" w:pos="1665"/>
        </w:tabs>
        <w:rPr>
          <w:rFonts w:ascii="Times New Roman" w:hAnsi="Times New Roman" w:cs="Times New Roman"/>
          <w:sz w:val="40"/>
          <w:szCs w:val="40"/>
        </w:rPr>
      </w:pPr>
    </w:p>
    <w:p w:rsidR="008D49DB" w:rsidRDefault="008D49DB" w:rsidP="00447F0D">
      <w:pPr>
        <w:tabs>
          <w:tab w:val="left" w:pos="1665"/>
        </w:tabs>
        <w:rPr>
          <w:rFonts w:ascii="Times New Roman" w:hAnsi="Times New Roman" w:cs="Times New Roman"/>
          <w:sz w:val="40"/>
          <w:szCs w:val="40"/>
        </w:rPr>
      </w:pPr>
    </w:p>
    <w:p w:rsidR="008D49DB" w:rsidRDefault="008D49DB" w:rsidP="00447F0D">
      <w:pPr>
        <w:tabs>
          <w:tab w:val="left" w:pos="1665"/>
        </w:tabs>
        <w:rPr>
          <w:rFonts w:ascii="Times New Roman" w:hAnsi="Times New Roman" w:cs="Times New Roman"/>
          <w:sz w:val="40"/>
          <w:szCs w:val="40"/>
        </w:rPr>
      </w:pPr>
    </w:p>
    <w:p w:rsidR="008D49DB" w:rsidRDefault="008D49DB" w:rsidP="00447F0D">
      <w:pPr>
        <w:tabs>
          <w:tab w:val="left" w:pos="1665"/>
        </w:tabs>
        <w:rPr>
          <w:rFonts w:ascii="Times New Roman" w:hAnsi="Times New Roman" w:cs="Times New Roman"/>
          <w:sz w:val="40"/>
          <w:szCs w:val="40"/>
        </w:rPr>
      </w:pPr>
    </w:p>
    <w:p w:rsidR="008D49DB" w:rsidRDefault="008D49DB" w:rsidP="00447F0D">
      <w:pPr>
        <w:tabs>
          <w:tab w:val="left" w:pos="1665"/>
        </w:tabs>
        <w:rPr>
          <w:rFonts w:ascii="Times New Roman" w:hAnsi="Times New Roman" w:cs="Times New Roman"/>
          <w:sz w:val="40"/>
          <w:szCs w:val="40"/>
        </w:rPr>
      </w:pPr>
    </w:p>
    <w:p w:rsidR="008D49DB" w:rsidRDefault="008D49DB" w:rsidP="00447F0D">
      <w:pPr>
        <w:tabs>
          <w:tab w:val="left" w:pos="1665"/>
        </w:tabs>
        <w:rPr>
          <w:rFonts w:ascii="Times New Roman" w:hAnsi="Times New Roman" w:cs="Times New Roman"/>
          <w:sz w:val="40"/>
          <w:szCs w:val="40"/>
        </w:rPr>
      </w:pPr>
    </w:p>
    <w:p w:rsidR="00F922BC" w:rsidRDefault="00F922BC" w:rsidP="00447F0D">
      <w:pPr>
        <w:tabs>
          <w:tab w:val="left" w:pos="1665"/>
        </w:tabs>
        <w:rPr>
          <w:rFonts w:ascii="Times New Roman" w:hAnsi="Times New Roman" w:cs="Times New Roman"/>
          <w:sz w:val="40"/>
          <w:szCs w:val="40"/>
        </w:rPr>
      </w:pPr>
    </w:p>
    <w:p w:rsidR="008D49DB" w:rsidRDefault="008D49DB" w:rsidP="00447F0D">
      <w:pPr>
        <w:tabs>
          <w:tab w:val="left" w:pos="1665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lastRenderedPageBreak/>
        <w:t>Оглавление</w:t>
      </w:r>
    </w:p>
    <w:p w:rsidR="008D49DB" w:rsidRDefault="00F922BC" w:rsidP="00447F0D">
      <w:pPr>
        <w:tabs>
          <w:tab w:val="left" w:pos="166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1.Введение……………………………………………………………………..2</w:t>
      </w:r>
    </w:p>
    <w:p w:rsidR="00F922BC" w:rsidRDefault="00F922BC" w:rsidP="00F922BC">
      <w:pPr>
        <w:tabs>
          <w:tab w:val="left" w:pos="1665"/>
        </w:tabs>
        <w:rPr>
          <w:rFonts w:ascii="Times New Roman" w:hAnsi="Times New Roman" w:cs="Times New Roman"/>
          <w:sz w:val="28"/>
          <w:szCs w:val="28"/>
        </w:rPr>
      </w:pPr>
      <w:r w:rsidRPr="00F922BC">
        <w:rPr>
          <w:rFonts w:ascii="Times New Roman" w:hAnsi="Times New Roman" w:cs="Times New Roman"/>
          <w:sz w:val="28"/>
          <w:szCs w:val="28"/>
        </w:rPr>
        <w:t>2. Цели и задачи данного исследования</w:t>
      </w:r>
      <w:r>
        <w:rPr>
          <w:rFonts w:ascii="Times New Roman" w:hAnsi="Times New Roman" w:cs="Times New Roman"/>
          <w:sz w:val="28"/>
          <w:szCs w:val="28"/>
        </w:rPr>
        <w:t>……………………………………..2</w:t>
      </w:r>
    </w:p>
    <w:p w:rsidR="00F922BC" w:rsidRDefault="00F922BC" w:rsidP="00F922BC">
      <w:pPr>
        <w:tabs>
          <w:tab w:val="left" w:pos="166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F922BC">
        <w:rPr>
          <w:rFonts w:ascii="Times New Roman" w:hAnsi="Times New Roman" w:cs="Times New Roman"/>
          <w:sz w:val="40"/>
          <w:szCs w:val="40"/>
        </w:rPr>
        <w:t xml:space="preserve"> </w:t>
      </w:r>
      <w:r w:rsidRPr="00F922BC">
        <w:rPr>
          <w:rFonts w:ascii="Times New Roman" w:hAnsi="Times New Roman" w:cs="Times New Roman"/>
          <w:sz w:val="28"/>
          <w:szCs w:val="28"/>
        </w:rPr>
        <w:t>Колебания при линейной упругости пружины</w:t>
      </w:r>
      <w:r>
        <w:rPr>
          <w:rFonts w:ascii="Times New Roman" w:hAnsi="Times New Roman" w:cs="Times New Roman"/>
          <w:sz w:val="28"/>
          <w:szCs w:val="28"/>
        </w:rPr>
        <w:t>…………………………...3</w:t>
      </w:r>
    </w:p>
    <w:p w:rsidR="00F922BC" w:rsidRDefault="00F922BC" w:rsidP="00F922BC">
      <w:pPr>
        <w:tabs>
          <w:tab w:val="left" w:pos="166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F922BC">
        <w:rPr>
          <w:rFonts w:ascii="Times New Roman" w:hAnsi="Times New Roman" w:cs="Times New Roman"/>
          <w:sz w:val="40"/>
          <w:szCs w:val="40"/>
        </w:rPr>
        <w:t xml:space="preserve"> </w:t>
      </w:r>
      <w:r w:rsidRPr="00F922BC">
        <w:rPr>
          <w:rFonts w:ascii="Times New Roman" w:hAnsi="Times New Roman" w:cs="Times New Roman"/>
          <w:sz w:val="28"/>
          <w:szCs w:val="28"/>
        </w:rPr>
        <w:t>Колебания при нелинейной упругости пружины</w:t>
      </w:r>
      <w:r>
        <w:rPr>
          <w:rFonts w:ascii="Times New Roman" w:hAnsi="Times New Roman" w:cs="Times New Roman"/>
          <w:sz w:val="28"/>
          <w:szCs w:val="28"/>
        </w:rPr>
        <w:t>…………………………6</w:t>
      </w:r>
    </w:p>
    <w:p w:rsidR="00F922BC" w:rsidRDefault="00F922BC" w:rsidP="00F922BC">
      <w:pPr>
        <w:tabs>
          <w:tab w:val="left" w:pos="1665"/>
        </w:tabs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Pr="00F922BC">
        <w:rPr>
          <w:rFonts w:ascii="Times New Roman" w:eastAsiaTheme="minorEastAsia" w:hAnsi="Times New Roman" w:cs="Times New Roman"/>
          <w:sz w:val="40"/>
          <w:szCs w:val="40"/>
        </w:rPr>
        <w:t xml:space="preserve"> </w:t>
      </w:r>
      <w:r w:rsidRPr="00F922BC">
        <w:rPr>
          <w:rFonts w:ascii="Times New Roman" w:eastAsiaTheme="minorEastAsia" w:hAnsi="Times New Roman" w:cs="Times New Roman"/>
          <w:sz w:val="28"/>
          <w:szCs w:val="28"/>
        </w:rPr>
        <w:t>Что представляет собой программа</w:t>
      </w:r>
      <w:r>
        <w:rPr>
          <w:rFonts w:ascii="Times New Roman" w:eastAsiaTheme="minorEastAsia" w:hAnsi="Times New Roman" w:cs="Times New Roman"/>
          <w:sz w:val="28"/>
          <w:szCs w:val="28"/>
        </w:rPr>
        <w:t>………………………………………...7</w:t>
      </w:r>
    </w:p>
    <w:p w:rsidR="00F922BC" w:rsidRDefault="00F922BC" w:rsidP="00F922BC">
      <w:pPr>
        <w:tabs>
          <w:tab w:val="left" w:pos="1665"/>
        </w:tabs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Заключение………………………………………………………………………8</w:t>
      </w:r>
    </w:p>
    <w:p w:rsidR="00F922BC" w:rsidRPr="00F922BC" w:rsidRDefault="00F922BC" w:rsidP="00F922BC">
      <w:pPr>
        <w:tabs>
          <w:tab w:val="left" w:pos="1665"/>
        </w:tabs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Список использованной литературы…………………………………………..8</w:t>
      </w:r>
    </w:p>
    <w:p w:rsidR="00F922BC" w:rsidRPr="00F922BC" w:rsidRDefault="00F922BC" w:rsidP="00F922BC">
      <w:pPr>
        <w:tabs>
          <w:tab w:val="left" w:pos="1665"/>
        </w:tabs>
        <w:rPr>
          <w:rFonts w:ascii="Times New Roman" w:hAnsi="Times New Roman" w:cs="Times New Roman"/>
          <w:sz w:val="28"/>
          <w:szCs w:val="28"/>
        </w:rPr>
      </w:pPr>
    </w:p>
    <w:p w:rsidR="00F922BC" w:rsidRPr="00F922BC" w:rsidRDefault="00F922BC" w:rsidP="00447F0D">
      <w:pPr>
        <w:tabs>
          <w:tab w:val="left" w:pos="1665"/>
        </w:tabs>
        <w:rPr>
          <w:rFonts w:ascii="Times New Roman" w:hAnsi="Times New Roman" w:cs="Times New Roman"/>
          <w:sz w:val="28"/>
          <w:szCs w:val="28"/>
        </w:rPr>
      </w:pPr>
    </w:p>
    <w:sectPr w:rsidR="00F922BC" w:rsidRPr="00F922BC" w:rsidSect="00447F0D">
      <w:headerReference w:type="default" r:id="rId14"/>
      <w:footerReference w:type="default" r:id="rId15"/>
      <w:footerReference w:type="first" r:id="rId1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2A19" w:rsidRDefault="00962A19" w:rsidP="00447F0D">
      <w:pPr>
        <w:spacing w:after="0" w:line="240" w:lineRule="auto"/>
      </w:pPr>
      <w:r>
        <w:separator/>
      </w:r>
    </w:p>
  </w:endnote>
  <w:endnote w:type="continuationSeparator" w:id="0">
    <w:p w:rsidR="00962A19" w:rsidRDefault="00962A19" w:rsidP="00447F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8286274"/>
      <w:docPartObj>
        <w:docPartGallery w:val="Page Numbers (Bottom of Page)"/>
        <w:docPartUnique/>
      </w:docPartObj>
    </w:sdtPr>
    <w:sdtEndPr/>
    <w:sdtContent>
      <w:p w:rsidR="00374F7F" w:rsidRDefault="00374F7F">
        <w:pPr>
          <w:pStyle w:val="a5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9264" behindDoc="0" locked="0" layoutInCell="0" allowOverlap="1" wp14:editId="4957D558">
                  <wp:simplePos x="0" y="0"/>
                  <wp:positionH relativeFrom="leftMargin">
                    <wp:align>right</wp:align>
                  </wp:positionH>
                  <wp:positionV relativeFrom="margin">
                    <wp:align>bottom</wp:align>
                  </wp:positionV>
                  <wp:extent cx="904875" cy="1902460"/>
                  <wp:effectExtent l="11430" t="0" r="0" b="12065"/>
                  <wp:wrapNone/>
                  <wp:docPr id="523" name="Группа 52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902971" cy="1902460"/>
                            <a:chOff x="13" y="11415"/>
                            <a:chExt cx="1425" cy="2996"/>
                          </a:xfrm>
                        </wpg:grpSpPr>
                        <wpg:grpSp>
                          <wpg:cNvPr id="524" name="Group 524"/>
                          <wpg:cNvGrpSpPr>
                            <a:grpSpLocks/>
                          </wpg:cNvGrpSpPr>
                          <wpg:grpSpPr bwMode="auto">
                            <a:xfrm flipV="1">
                              <a:off x="13" y="14340"/>
                              <a:ext cx="1410" cy="71"/>
                              <a:chOff x="-83" y="540"/>
                              <a:chExt cx="1218" cy="71"/>
                            </a:xfrm>
                          </wpg:grpSpPr>
                          <wps:wsp>
                            <wps:cNvPr id="525" name="Rectangle 52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78" y="540"/>
                                <a:ext cx="457" cy="71"/>
                              </a:xfrm>
                              <a:prstGeom prst="rect">
                                <a:avLst/>
                              </a:prstGeom>
                              <a:solidFill>
                                <a:srgbClr val="5F497A"/>
                              </a:solidFill>
                              <a:ln w="9525">
                                <a:solidFill>
                                  <a:srgbClr val="5F497A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26" name="AutoShape 4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-83" y="540"/>
                                <a:ext cx="761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5F497A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53640926-AAD7-44D8-BBD7-CCE9431645EC}">
                                  <a14:shadowObscured xmlns:a14="http://schemas.microsoft.com/office/drawing/2010/main" val="1"/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527" name="Rectangle 527"/>
                          <wps:cNvSpPr>
                            <a:spLocks noChangeArrowheads="1"/>
                          </wps:cNvSpPr>
                          <wps:spPr bwMode="auto">
                            <a:xfrm>
                              <a:off x="405" y="11415"/>
                              <a:ext cx="1033" cy="280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374F7F" w:rsidRDefault="00374F7F">
                                <w:pPr>
                                  <w:pStyle w:val="ab"/>
                                  <w:rPr>
                                    <w:outline/>
                                    <w:color w:val="000000"/>
                                    <w14:textOutline w14:w="9525" w14:cap="flat" w14:cmpd="sng" w14:algn="ctr">
                                      <w14:solidFill>
                                        <w14:srgbClr w14:val="000000"/>
                                      </w14:solidFill>
                                      <w14:prstDash w14:val="solid"/>
                                      <w14:round/>
                                    </w14:textOutline>
                                    <w14:textFill>
                                      <w14:noFill/>
                                    </w14:textFill>
                                  </w:rPr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A76AF3" w:rsidRPr="00A76AF3">
                                  <w:rPr>
                                    <w:b/>
                                    <w:bCs/>
                                    <w:outline/>
                                    <w:noProof/>
                                    <w:color w:val="8064A2" w:themeColor="accent4"/>
                                    <w:sz w:val="52"/>
                                    <w:szCs w:val="52"/>
                                    <w14:textOutline w14:w="9525" w14:cap="flat" w14:cmpd="sng" w14:algn="ctr">
                                      <w14:solidFill>
                                        <w14:schemeClr w14:val="accent4">
                                          <w14:lumMod w14:val="75000"/>
                                        </w14:schemeClr>
                                      </w14:solidFill>
                                      <w14:prstDash w14:val="solid"/>
                                      <w14:round/>
                                    </w14:textOutline>
                                    <w14:textFill>
                                      <w14:noFill/>
                                    </w14:textFill>
                                  </w:rPr>
                                  <w:t>2</w:t>
                                </w:r>
                                <w:r>
                                  <w:rPr>
                                    <w:b/>
                                    <w:bCs/>
                                    <w:outline/>
                                    <w:color w:val="8064A2" w:themeColor="accent4"/>
                                    <w:sz w:val="52"/>
                                    <w:szCs w:val="52"/>
                                    <w14:textOutline w14:w="9525" w14:cap="flat" w14:cmpd="sng" w14:algn="ctr">
                                      <w14:solidFill>
                                        <w14:schemeClr w14:val="accent4">
                                          <w14:lumMod w14:val="75000"/>
                                        </w14:schemeClr>
                                      </w14:solidFill>
                                      <w14:prstDash w14:val="solid"/>
                                      <w14:round/>
                                    </w14:textOutline>
                                    <w14:textFill>
                                      <w14:noFill/>
                                    </w14:textFill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vert270" wrap="square" lIns="0" tIns="0" rIns="0" bIns="0" anchor="b" anchorCtr="0" upright="1">
                            <a:noAutofit/>
                          </wps:bodyPr>
                        </wps:wsp>
                      </wpg:wgp>
                    </a:graphicData>
                  </a:graphic>
                  <wp14:sizeRelH relativeFrom="leftMargin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id="Группа 523" o:spid="_x0000_s1026" style="position:absolute;margin-left:20.05pt;margin-top:0;width:71.25pt;height:149.8pt;z-index:251659264;mso-width-percent:1000;mso-position-horizontal:right;mso-position-horizontal-relative:left-margin-area;mso-position-vertical:bottom;mso-position-vertical-relative:margin;mso-width-percent:1000;mso-width-relative:left-margin-area" coordorigin="13,11415" coordsize="1425,29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" o:allowincell="f">
                  <v:group id="Group 524" o:spid="_x0000_s1027" style="position:absolute;left:13;top:14340;width:1410;height:71;flip:y" coordorigin="-83,540" coordsize="1218,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2OeHsQAAADcAAAA&#10;DwAAAAAAAAAAAAAAAACqAgAAZHJzL2Rvd25yZXYueG1sUEsFBgAAAAAEAAQA+gAAAJsDAAAAAA==&#10;">
                    <v:rect id="Rectangle 525" o:spid="_x0000_s1028" style="position:absolute;left:678;top:540;width:457;height: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nVXMYA&#10;AADcAAAADwAAAGRycy9kb3ducmV2LnhtbESPX2vCQBDE3wv9DscW+lYvFSw1eoqISqFSqX/wdclt&#10;k2huN81dY/z2XqHQx2FmfsOMp52rVEuNL4UNPPcSUMSZ2JJzA/vd8ukVlA/IFithMnAlD9PJ/d0Y&#10;UysX/qR2G3IVIexTNFCEUKda+6wgh74nNXH0vqRxGKJscm0bvES4q3Q/SV60w5LjQoE1zQvKztsf&#10;Z+AkR2kPH7JZr78pWZxmq83wfWXM40M3G4EK1IX/8F/7zRoY9AfweyYeAT2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nnVXMYAAADcAAAADwAAAAAAAAAAAAAAAACYAgAAZHJz&#10;L2Rvd25yZXYueG1sUEsFBgAAAAAEAAQA9QAAAIsDAAAAAA==&#10;" fillcolor="#5f497a" strokecolor="#5f497a"/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4" o:spid="_x0000_s1029" type="#_x0000_t32" style="position:absolute;left:-83;top:540;width:761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eSud8UAAADcAAAADwAAAGRycy9kb3ducmV2LnhtbESP0WrCQBRE34X+w3ILfRHdmGIoMRsp&#10;gpC3tmk/4DZ7TdJm76bZ1US/visIPg4zc4bJtpPpxIkG11pWsFpGIIgrq1uuFXx97hcvIJxH1thZ&#10;JgVncrDNH2YZptqO/EGn0tciQNilqKDxvk+ldFVDBt3S9sTBO9jBoA9yqKUecAxw08k4ihJpsOWw&#10;0GBPu4aq3/JoFNh58beT3/xznC59/Fwd3t+KclTq6XF63YDwNPl7+NYutIJ1nMD1TDgCMv8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eSud8UAAADcAAAADwAAAAAAAAAA&#10;AAAAAAChAgAAZHJzL2Rvd25yZXYueG1sUEsFBgAAAAAEAAQA+QAAAJMDAAAAAA==&#10;" strokecolor="#5f497a"/>
                  </v:group>
                  <v:rect id="Rectangle 527" o:spid="_x0000_s1030" style="position:absolute;left:405;top:11415;width:1033;height:2805;visibility:visible;mso-wrap-style:square;v-text-anchor:bottom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iflccA&#10;AADcAAAADwAAAGRycy9kb3ducmV2LnhtbESPT2vCQBTE7wW/w/KE3upG2/ondRURAkVPsYJ6e2Zf&#10;s8Hs25Ddauqn7xYKPQ4z8xtmvuxsLa7U+sqxguEgAUFcOF1xqWD/kT1NQfiArLF2TAq+ycNy0XuY&#10;Y6rdjXO67kIpIoR9igpMCE0qpS8MWfQD1xBH79O1FkOUbSl1i7cIt7UcJclYWqw4LhhsaG2ouOy+&#10;rILN/WU6ltvkkDW5ybPt8XA+zZ6Veux3qzcQgbrwH/5rv2sFr6MJ/J6JR0Auf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74n5XHAAAA3AAAAA8AAAAAAAAAAAAAAAAAmAIAAGRy&#10;cy9kb3ducmV2LnhtbFBLBQYAAAAABAAEAPUAAACMAwAAAAA=&#10;" stroked="f">
                    <v:textbox style="layout-flow:vertical;mso-layout-flow-alt:bottom-to-top" inset="0,0,0,0">
                      <w:txbxContent>
                        <w:p w:rsidR="00374F7F" w:rsidRDefault="00374F7F">
                          <w:pPr>
                            <w:pStyle w:val="ab"/>
                            <w:rPr>
                              <w:outline/>
                              <w:color w:val="000000"/>
                              <w14:textOutline w14:w="9525" w14:cap="flat" w14:cmpd="sng" w14:algn="ctr">
                                <w14:solidFill>
                                  <w14:srgbClr w14:val="000000"/>
                                </w14:solidFill>
                                <w14:prstDash w14:val="solid"/>
                                <w14:round/>
                              </w14:textOutline>
                              <w14:textFill>
                                <w14:noFill/>
                              </w14:textFill>
                            </w:rPr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A76AF3" w:rsidRPr="00A76AF3">
                            <w:rPr>
                              <w:b/>
                              <w:bCs/>
                              <w:outline/>
                              <w:noProof/>
                              <w:color w:val="8064A2" w:themeColor="accent4"/>
                              <w:sz w:val="52"/>
                              <w:szCs w:val="52"/>
                              <w14:textOutline w14:w="9525" w14:cap="flat" w14:cmpd="sng" w14:algn="ctr">
                                <w14:solidFill>
                                  <w14:schemeClr w14:val="accent4">
                                    <w14:lumMod w14:val="75000"/>
                                  </w14:schemeClr>
                                </w14:solidFill>
                                <w14:prstDash w14:val="solid"/>
                                <w14:round/>
                              </w14:textOutline>
                              <w14:textFill>
                                <w14:noFill/>
                              </w14:textFill>
                            </w:rPr>
                            <w:t>2</w:t>
                          </w:r>
                          <w:r>
                            <w:rPr>
                              <w:b/>
                              <w:bCs/>
                              <w:outline/>
                              <w:color w:val="8064A2" w:themeColor="accent4"/>
                              <w:sz w:val="52"/>
                              <w:szCs w:val="52"/>
                              <w14:textOutline w14:w="9525" w14:cap="flat" w14:cmpd="sng" w14:algn="ctr">
                                <w14:solidFill>
                                  <w14:schemeClr w14:val="accent4">
                                    <w14:lumMod w14:val="75000"/>
                                  </w14:schemeClr>
                                </w14:solidFill>
                                <w14:prstDash w14:val="solid"/>
                                <w14:round/>
                              </w14:textOutline>
                              <w14:textFill>
                                <w14:noFill/>
                              </w14:textFill>
                            </w:rPr>
                            <w:fldChar w:fldCharType="end"/>
                          </w:r>
                        </w:p>
                      </w:txbxContent>
                    </v:textbox>
                  </v:rect>
                  <w10:wrap anchorx="margin" anchory="margin"/>
                </v:group>
              </w:pict>
            </mc:Fallback>
          </mc:AlternateContent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4F7F" w:rsidRPr="00447F0D" w:rsidRDefault="00374F7F">
    <w:pPr>
      <w:pStyle w:val="a5"/>
      <w:rPr>
        <w:rFonts w:ascii="Times New Roman" w:hAnsi="Times New Roman" w:cs="Times New Roman"/>
        <w:sz w:val="18"/>
        <w:szCs w:val="18"/>
      </w:rPr>
    </w:pPr>
    <w:r w:rsidRPr="00447F0D">
      <w:rPr>
        <w:rFonts w:ascii="Times New Roman" w:hAnsi="Times New Roman" w:cs="Times New Roman"/>
        <w:sz w:val="18"/>
        <w:szCs w:val="18"/>
      </w:rPr>
      <w:t>Санкт-Петербургский Политехнический университет имени Петра Великого; Институт Прикладной Математики и Механики; Кафедра теоретической механики.</w:t>
    </w:r>
  </w:p>
  <w:p w:rsidR="00374F7F" w:rsidRPr="00374F7F" w:rsidRDefault="00374F7F">
    <w:pPr>
      <w:pStyle w:val="a5"/>
      <w:rPr>
        <w:rFonts w:ascii="Times New Roman" w:hAnsi="Times New Roman" w:cs="Times New Roman"/>
        <w:sz w:val="18"/>
        <w:szCs w:val="18"/>
      </w:rPr>
    </w:pPr>
    <w:r w:rsidRPr="00447F0D">
      <w:rPr>
        <w:rFonts w:ascii="Times New Roman" w:hAnsi="Times New Roman" w:cs="Times New Roman"/>
        <w:sz w:val="18"/>
        <w:szCs w:val="18"/>
        <w:lang w:val="en-US"/>
      </w:rPr>
      <w:t>e</w:t>
    </w:r>
    <w:r w:rsidRPr="00374F7F">
      <w:rPr>
        <w:rFonts w:ascii="Times New Roman" w:hAnsi="Times New Roman" w:cs="Times New Roman"/>
        <w:sz w:val="18"/>
        <w:szCs w:val="18"/>
      </w:rPr>
      <w:t>-</w:t>
    </w:r>
    <w:r w:rsidRPr="00447F0D">
      <w:rPr>
        <w:rFonts w:ascii="Times New Roman" w:hAnsi="Times New Roman" w:cs="Times New Roman"/>
        <w:sz w:val="18"/>
        <w:szCs w:val="18"/>
        <w:lang w:val="en-US"/>
      </w:rPr>
      <w:t>mail</w:t>
    </w:r>
    <w:r w:rsidRPr="00374F7F">
      <w:rPr>
        <w:rFonts w:ascii="Times New Roman" w:hAnsi="Times New Roman" w:cs="Times New Roman"/>
        <w:sz w:val="18"/>
        <w:szCs w:val="18"/>
      </w:rPr>
      <w:t>:</w:t>
    </w:r>
    <w:r w:rsidRPr="00447F0D">
      <w:rPr>
        <w:rFonts w:ascii="Times New Roman" w:hAnsi="Times New Roman" w:cs="Times New Roman"/>
        <w:sz w:val="18"/>
        <w:szCs w:val="18"/>
        <w:lang w:val="en-US"/>
      </w:rPr>
      <w:t>sergiild</w:t>
    </w:r>
    <w:r w:rsidRPr="00374F7F">
      <w:rPr>
        <w:rFonts w:ascii="Times New Roman" w:hAnsi="Times New Roman" w:cs="Times New Roman"/>
        <w:sz w:val="18"/>
        <w:szCs w:val="18"/>
      </w:rPr>
      <w:t>666@</w:t>
    </w:r>
    <w:r w:rsidRPr="00447F0D">
      <w:rPr>
        <w:rFonts w:ascii="Times New Roman" w:hAnsi="Times New Roman" w:cs="Times New Roman"/>
        <w:sz w:val="18"/>
        <w:szCs w:val="18"/>
        <w:lang w:val="en-US"/>
      </w:rPr>
      <w:t>gmail</w:t>
    </w:r>
    <w:r w:rsidRPr="00374F7F">
      <w:rPr>
        <w:rFonts w:ascii="Times New Roman" w:hAnsi="Times New Roman" w:cs="Times New Roman"/>
        <w:sz w:val="18"/>
        <w:szCs w:val="18"/>
      </w:rPr>
      <w:t>.</w:t>
    </w:r>
    <w:r w:rsidRPr="00447F0D">
      <w:rPr>
        <w:rFonts w:ascii="Times New Roman" w:hAnsi="Times New Roman" w:cs="Times New Roman"/>
        <w:sz w:val="18"/>
        <w:szCs w:val="18"/>
        <w:lang w:val="en-US"/>
      </w:rPr>
      <w:t>ru</w:t>
    </w:r>
  </w:p>
  <w:p w:rsidR="00374F7F" w:rsidRPr="00447F0D" w:rsidRDefault="00A76AF3">
    <w:pPr>
      <w:pStyle w:val="a5"/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</w:rPr>
      <w:t>Все права</w:t>
    </w:r>
    <w:r>
      <w:rPr>
        <w:rFonts w:ascii="Times New Roman" w:hAnsi="Times New Roman" w:cs="Times New Roman"/>
        <w:sz w:val="18"/>
        <w:szCs w:val="18"/>
        <w:lang w:val="en-US"/>
      </w:rPr>
      <w:t xml:space="preserve"> </w:t>
    </w:r>
    <w:r w:rsidR="00374F7F" w:rsidRPr="00447F0D">
      <w:rPr>
        <w:rFonts w:ascii="Times New Roman" w:hAnsi="Times New Roman" w:cs="Times New Roman"/>
        <w:sz w:val="18"/>
        <w:szCs w:val="18"/>
      </w:rPr>
      <w:t>защищены.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2A19" w:rsidRDefault="00962A19" w:rsidP="00447F0D">
      <w:pPr>
        <w:spacing w:after="0" w:line="240" w:lineRule="auto"/>
      </w:pPr>
      <w:r>
        <w:separator/>
      </w:r>
    </w:p>
  </w:footnote>
  <w:footnote w:type="continuationSeparator" w:id="0">
    <w:p w:rsidR="00962A19" w:rsidRDefault="00962A19" w:rsidP="00447F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45980199"/>
      <w:docPartObj>
        <w:docPartGallery w:val="Page Numbers (Top of Page)"/>
        <w:docPartUnique/>
      </w:docPartObj>
    </w:sdtPr>
    <w:sdtEndPr/>
    <w:sdtContent>
      <w:p w:rsidR="00374F7F" w:rsidRDefault="00374F7F" w:rsidP="008D49DB">
        <w:pPr>
          <w:pStyle w:val="a3"/>
        </w:pPr>
      </w:p>
      <w:p w:rsidR="00374F7F" w:rsidRDefault="00962A19" w:rsidP="008D49DB">
        <w:pPr>
          <w:pStyle w:val="a3"/>
        </w:pPr>
      </w:p>
    </w:sdtContent>
  </w:sdt>
  <w:p w:rsidR="00374F7F" w:rsidRDefault="00374F7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7E5D04"/>
    <w:multiLevelType w:val="hybridMultilevel"/>
    <w:tmpl w:val="65366402"/>
    <w:lvl w:ilvl="0" w:tplc="FF66A25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DB293A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E5C330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2CE433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B34CC5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EE8FC3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CA634A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2B8223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04C8E8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EEE564E"/>
    <w:multiLevelType w:val="hybridMultilevel"/>
    <w:tmpl w:val="73B0A262"/>
    <w:lvl w:ilvl="0" w:tplc="2F66C53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77C75D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B34385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9AEB77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6C26F0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9203C8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CA0A93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F96013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F4E7CD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7367708"/>
    <w:multiLevelType w:val="hybridMultilevel"/>
    <w:tmpl w:val="9C6ED982"/>
    <w:lvl w:ilvl="0" w:tplc="FE56F5C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346B54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996B82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E02C8E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95C2D9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236E07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90EC8B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4EA7A8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FF671A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01C648B"/>
    <w:multiLevelType w:val="hybridMultilevel"/>
    <w:tmpl w:val="CEEA7D42"/>
    <w:lvl w:ilvl="0" w:tplc="B304502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1AEF5C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B2872F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23EF5A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0263FE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A944AA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6784CC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3AA4B7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580991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31876E3"/>
    <w:multiLevelType w:val="hybridMultilevel"/>
    <w:tmpl w:val="66AC2F30"/>
    <w:lvl w:ilvl="0" w:tplc="AC86FC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C36E10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EC8C27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926F8F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52A56D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794866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FBE410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6208D8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FB27E0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5266B2F"/>
    <w:multiLevelType w:val="hybridMultilevel"/>
    <w:tmpl w:val="74AC6134"/>
    <w:lvl w:ilvl="0" w:tplc="8CB43C3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F56ABB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AC86A1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D0697E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CEAF8E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9FC5C2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B2771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39C916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EFC70E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635E5BAD"/>
    <w:multiLevelType w:val="hybridMultilevel"/>
    <w:tmpl w:val="7278EA74"/>
    <w:lvl w:ilvl="0" w:tplc="1464C1B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7E6F80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E96ADC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8D8576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C6C3AC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E920CB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95010B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AF0597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0D6C7F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6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7F0D"/>
    <w:rsid w:val="000D7E4D"/>
    <w:rsid w:val="001974B7"/>
    <w:rsid w:val="00276631"/>
    <w:rsid w:val="002D2B36"/>
    <w:rsid w:val="00374F7F"/>
    <w:rsid w:val="00384413"/>
    <w:rsid w:val="00447F0D"/>
    <w:rsid w:val="004B0329"/>
    <w:rsid w:val="008B7576"/>
    <w:rsid w:val="008D49DB"/>
    <w:rsid w:val="00962A19"/>
    <w:rsid w:val="009E1DB9"/>
    <w:rsid w:val="009F0F40"/>
    <w:rsid w:val="00A33503"/>
    <w:rsid w:val="00A76AF3"/>
    <w:rsid w:val="00A95126"/>
    <w:rsid w:val="00B91ABC"/>
    <w:rsid w:val="00BC172F"/>
    <w:rsid w:val="00C60AAC"/>
    <w:rsid w:val="00CC7F59"/>
    <w:rsid w:val="00CE2503"/>
    <w:rsid w:val="00DE4207"/>
    <w:rsid w:val="00EF025B"/>
    <w:rsid w:val="00F4228B"/>
    <w:rsid w:val="00F92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C172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47F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47F0D"/>
  </w:style>
  <w:style w:type="paragraph" w:styleId="a5">
    <w:name w:val="footer"/>
    <w:basedOn w:val="a"/>
    <w:link w:val="a6"/>
    <w:uiPriority w:val="99"/>
    <w:unhideWhenUsed/>
    <w:rsid w:val="00447F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47F0D"/>
  </w:style>
  <w:style w:type="paragraph" w:styleId="a7">
    <w:name w:val="Balloon Text"/>
    <w:basedOn w:val="a"/>
    <w:link w:val="a8"/>
    <w:uiPriority w:val="99"/>
    <w:semiHidden/>
    <w:unhideWhenUsed/>
    <w:rsid w:val="00A951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9512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8B757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Placeholder Text"/>
    <w:basedOn w:val="a0"/>
    <w:uiPriority w:val="99"/>
    <w:semiHidden/>
    <w:rsid w:val="00DE4207"/>
    <w:rPr>
      <w:color w:val="808080"/>
    </w:rPr>
  </w:style>
  <w:style w:type="character" w:customStyle="1" w:styleId="10">
    <w:name w:val="Заголовок 1 Знак"/>
    <w:basedOn w:val="a0"/>
    <w:link w:val="1"/>
    <w:uiPriority w:val="9"/>
    <w:rsid w:val="00BC172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b">
    <w:name w:val="No Spacing"/>
    <w:link w:val="ac"/>
    <w:uiPriority w:val="1"/>
    <w:qFormat/>
    <w:rsid w:val="008D49DB"/>
    <w:pPr>
      <w:spacing w:after="0" w:line="240" w:lineRule="auto"/>
    </w:pPr>
    <w:rPr>
      <w:rFonts w:eastAsiaTheme="minorEastAsia"/>
      <w:lang w:eastAsia="ru-RU"/>
    </w:rPr>
  </w:style>
  <w:style w:type="character" w:customStyle="1" w:styleId="ac">
    <w:name w:val="Без интервала Знак"/>
    <w:basedOn w:val="a0"/>
    <w:link w:val="ab"/>
    <w:uiPriority w:val="1"/>
    <w:rsid w:val="008D49DB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C172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47F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47F0D"/>
  </w:style>
  <w:style w:type="paragraph" w:styleId="a5">
    <w:name w:val="footer"/>
    <w:basedOn w:val="a"/>
    <w:link w:val="a6"/>
    <w:uiPriority w:val="99"/>
    <w:unhideWhenUsed/>
    <w:rsid w:val="00447F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47F0D"/>
  </w:style>
  <w:style w:type="paragraph" w:styleId="a7">
    <w:name w:val="Balloon Text"/>
    <w:basedOn w:val="a"/>
    <w:link w:val="a8"/>
    <w:uiPriority w:val="99"/>
    <w:semiHidden/>
    <w:unhideWhenUsed/>
    <w:rsid w:val="00A951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9512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8B757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Placeholder Text"/>
    <w:basedOn w:val="a0"/>
    <w:uiPriority w:val="99"/>
    <w:semiHidden/>
    <w:rsid w:val="00DE4207"/>
    <w:rPr>
      <w:color w:val="808080"/>
    </w:rPr>
  </w:style>
  <w:style w:type="character" w:customStyle="1" w:styleId="10">
    <w:name w:val="Заголовок 1 Знак"/>
    <w:basedOn w:val="a0"/>
    <w:link w:val="1"/>
    <w:uiPriority w:val="9"/>
    <w:rsid w:val="00BC172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b">
    <w:name w:val="No Spacing"/>
    <w:link w:val="ac"/>
    <w:uiPriority w:val="1"/>
    <w:qFormat/>
    <w:rsid w:val="008D49DB"/>
    <w:pPr>
      <w:spacing w:after="0" w:line="240" w:lineRule="auto"/>
    </w:pPr>
    <w:rPr>
      <w:rFonts w:eastAsiaTheme="minorEastAsia"/>
      <w:lang w:eastAsia="ru-RU"/>
    </w:rPr>
  </w:style>
  <w:style w:type="character" w:customStyle="1" w:styleId="ac">
    <w:name w:val="Без интервала Знак"/>
    <w:basedOn w:val="a0"/>
    <w:link w:val="ab"/>
    <w:uiPriority w:val="1"/>
    <w:rsid w:val="008D49DB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8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063389">
          <w:marLeft w:val="36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640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311986">
          <w:marLeft w:val="36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035766">
          <w:marLeft w:val="36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495577">
          <w:marLeft w:val="36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6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525993">
          <w:marLeft w:val="36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07733">
          <w:marLeft w:val="36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513776">
          <w:marLeft w:val="36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99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06170">
          <w:marLeft w:val="36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26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975758">
          <w:marLeft w:val="36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18136">
          <w:marLeft w:val="36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49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902578">
          <w:marLeft w:val="36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8910">
          <w:marLeft w:val="36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910682">
          <w:marLeft w:val="36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223828">
          <w:marLeft w:val="36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10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47515">
          <w:marLeft w:val="36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12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395201">
          <w:marLeft w:val="36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426920">
          <w:marLeft w:val="36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64112">
          <w:marLeft w:val="36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jpe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jp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g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image" Target="media/image2.jpg"/><Relationship Id="rId4" Type="http://schemas.microsoft.com/office/2007/relationships/stylesWithEffects" Target="stylesWithEffects.xml"/><Relationship Id="rId9" Type="http://schemas.openxmlformats.org/officeDocument/2006/relationships/image" Target="media/image1.jp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3529B0-D6B0-401B-9216-D171D4F847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1331</Words>
  <Characters>7591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123</cp:lastModifiedBy>
  <cp:revision>6</cp:revision>
  <dcterms:created xsi:type="dcterms:W3CDTF">2017-06-02T11:24:00Z</dcterms:created>
  <dcterms:modified xsi:type="dcterms:W3CDTF">2017-06-02T18:59:00Z</dcterms:modified>
</cp:coreProperties>
</file>